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E" w:rsidRDefault="002C3F8C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>формлени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 xml:space="preserve"> автореферата диссертации</w:t>
      </w:r>
    </w:p>
    <w:p w:rsidR="0008511B" w:rsidRPr="0008511B" w:rsidRDefault="0008511B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D738D" w:rsidRDefault="00A92CED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b/>
          <w:bCs/>
          <w:sz w:val="26"/>
          <w:szCs w:val="26"/>
        </w:rPr>
        <w:t>Автореферат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Pr="0008511B">
        <w:rPr>
          <w:rFonts w:ascii="Times New Roman" w:hAnsi="Times New Roman" w:cs="Times New Roman"/>
          <w:b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737C88" w:rsidRPr="0008511B">
        <w:rPr>
          <w:rFonts w:ascii="Times New Roman" w:hAnsi="Times New Roman" w:cs="Times New Roman"/>
          <w:sz w:val="26"/>
          <w:szCs w:val="26"/>
        </w:rPr>
        <w:t>–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253CB5" w:rsidRPr="0008511B">
        <w:rPr>
          <w:rFonts w:ascii="Times New Roman" w:hAnsi="Times New Roman" w:cs="Times New Roman"/>
          <w:sz w:val="26"/>
          <w:szCs w:val="26"/>
        </w:rPr>
        <w:t xml:space="preserve">это документ, который </w:t>
      </w:r>
      <w:r w:rsidR="00EA516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 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информирует научную общественность о выполненном диссертационном </w:t>
      </w:r>
      <w:r w:rsidR="00251F6F" w:rsidRPr="0008511B">
        <w:rPr>
          <w:rFonts w:ascii="Times New Roman" w:hAnsi="Times New Roman" w:cs="Times New Roman"/>
          <w:sz w:val="26"/>
          <w:szCs w:val="26"/>
        </w:rPr>
        <w:t>исследовании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и полученных результатах. </w:t>
      </w:r>
      <w:r w:rsidR="00253CB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Автореферат содержит </w:t>
      </w:r>
      <w:r w:rsidRPr="0008511B">
        <w:rPr>
          <w:rFonts w:ascii="Times New Roman" w:hAnsi="Times New Roman" w:cs="Times New Roman"/>
          <w:sz w:val="26"/>
          <w:szCs w:val="26"/>
        </w:rPr>
        <w:t>краткое изложение диссертационной работы на</w:t>
      </w:r>
      <w:r w:rsidR="00144590">
        <w:rPr>
          <w:rFonts w:ascii="Times New Roman" w:hAnsi="Times New Roman" w:cs="Times New Roman"/>
          <w:sz w:val="26"/>
          <w:szCs w:val="26"/>
        </w:rPr>
        <w:t> </w:t>
      </w:r>
      <w:r w:rsidRPr="0008511B">
        <w:rPr>
          <w:rFonts w:ascii="Times New Roman" w:hAnsi="Times New Roman" w:cs="Times New Roman"/>
          <w:sz w:val="26"/>
          <w:szCs w:val="26"/>
        </w:rPr>
        <w:t>соискание уч</w:t>
      </w:r>
      <w:r w:rsidR="00144590">
        <w:rPr>
          <w:rFonts w:ascii="Times New Roman" w:hAnsi="Times New Roman" w:cs="Times New Roman"/>
          <w:sz w:val="26"/>
          <w:szCs w:val="26"/>
        </w:rPr>
        <w:t>е</w:t>
      </w:r>
      <w:r w:rsidRPr="0008511B">
        <w:rPr>
          <w:rFonts w:ascii="Times New Roman" w:hAnsi="Times New Roman" w:cs="Times New Roman"/>
          <w:sz w:val="26"/>
          <w:szCs w:val="26"/>
        </w:rPr>
        <w:t xml:space="preserve">ной степени доктора или кандидата наук, составленное самим автором </w:t>
      </w:r>
      <w:r w:rsidRPr="0008511B">
        <w:rPr>
          <w:rFonts w:ascii="Times New Roman" w:hAnsi="Times New Roman" w:cs="Times New Roman"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>.</w:t>
      </w:r>
      <w:r w:rsidR="006D738D"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F319F3" w:rsidRPr="0008511B">
        <w:rPr>
          <w:rFonts w:ascii="Times New Roman" w:hAnsi="Times New Roman" w:cs="Times New Roman"/>
          <w:sz w:val="26"/>
          <w:szCs w:val="26"/>
        </w:rPr>
        <w:t>Автореферат должен отражать структуру диссертации, передавать е</w:t>
      </w:r>
      <w:r w:rsidR="001B59F0">
        <w:rPr>
          <w:rFonts w:ascii="Times New Roman" w:hAnsi="Times New Roman" w:cs="Times New Roman"/>
          <w:sz w:val="26"/>
          <w:szCs w:val="26"/>
        </w:rPr>
        <w:t>е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основное содержание. </w:t>
      </w:r>
    </w:p>
    <w:p w:rsidR="0008511B" w:rsidRPr="0008511B" w:rsidRDefault="0008511B" w:rsidP="002A4F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E622F" w:rsidRPr="0008511B" w:rsidRDefault="00FE622F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</w:t>
      </w:r>
      <w:r w:rsidR="001B5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превышать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листов для кан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дидат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диссертации и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докторской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диссертации</w:t>
      </w:r>
      <w:r w:rsidR="00BA3142" w:rsidRP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авторский лист равен 40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тысячам знаков с пробелами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подсчете объема не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</w:t>
      </w:r>
      <w:r w:rsidR="00A543C3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на титульном листе и на его оборот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публикаций соиска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A4BA4" w:rsidRPr="0008511B" w:rsidRDefault="00CA4BA4" w:rsidP="0008511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7B56" w:rsidRPr="0008511B" w:rsidRDefault="00097B56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Обложка автореферата</w:t>
      </w:r>
    </w:p>
    <w:p w:rsidR="00BE0062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Лицевая с</w:t>
      </w:r>
      <w:r w:rsidR="00C70CE0">
        <w:rPr>
          <w:rFonts w:ascii="Times New Roman" w:hAnsi="Times New Roman" w:cs="Times New Roman"/>
          <w:sz w:val="26"/>
          <w:szCs w:val="26"/>
        </w:rPr>
        <w:t>торон</w:t>
      </w:r>
      <w:r w:rsidRPr="0008511B">
        <w:rPr>
          <w:rFonts w:ascii="Times New Roman" w:hAnsi="Times New Roman" w:cs="Times New Roman"/>
          <w:sz w:val="26"/>
          <w:szCs w:val="26"/>
        </w:rPr>
        <w:t>а обложки автореферата содержит следующие сведения: статус автореферата (на правах рукописи); подпись соискателя</w:t>
      </w:r>
      <w:r w:rsidR="006667E0" w:rsidRPr="0008511B">
        <w:rPr>
          <w:rFonts w:ascii="Times New Roman" w:hAnsi="Times New Roman" w:cs="Times New Roman"/>
          <w:sz w:val="26"/>
          <w:szCs w:val="26"/>
        </w:rPr>
        <w:t xml:space="preserve">; </w:t>
      </w:r>
      <w:r w:rsidRPr="0008511B">
        <w:rPr>
          <w:rFonts w:ascii="Times New Roman" w:hAnsi="Times New Roman" w:cs="Times New Roman"/>
          <w:sz w:val="26"/>
          <w:szCs w:val="26"/>
        </w:rPr>
        <w:t>ФИО соискателя (полн</w:t>
      </w:r>
      <w:r w:rsidR="00D20D7F" w:rsidRPr="0008511B">
        <w:rPr>
          <w:rFonts w:ascii="Times New Roman" w:hAnsi="Times New Roman" w:cs="Times New Roman"/>
          <w:sz w:val="26"/>
          <w:szCs w:val="26"/>
        </w:rPr>
        <w:t>остью</w:t>
      </w:r>
      <w:r w:rsidRPr="0008511B">
        <w:rPr>
          <w:rFonts w:ascii="Times New Roman" w:hAnsi="Times New Roman" w:cs="Times New Roman"/>
          <w:sz w:val="26"/>
          <w:szCs w:val="26"/>
        </w:rPr>
        <w:t xml:space="preserve">); название диссертации; шифр и наименование специальности (с заглавной буквы); искомую степень с указанием отрасли науки; </w:t>
      </w:r>
      <w:r w:rsidR="00BE0062" w:rsidRPr="0008511B">
        <w:rPr>
          <w:rFonts w:ascii="Times New Roman" w:hAnsi="Times New Roman" w:cs="Times New Roman"/>
          <w:sz w:val="26"/>
          <w:szCs w:val="26"/>
        </w:rPr>
        <w:t>город, в котором действует диссертационный совет, разрешивший печатание автореферата на правах рукописи (</w:t>
      </w:r>
      <w:r w:rsidR="00DD7E7C">
        <w:rPr>
          <w:rFonts w:ascii="Times New Roman" w:hAnsi="Times New Roman" w:cs="Times New Roman"/>
          <w:sz w:val="26"/>
          <w:szCs w:val="26"/>
        </w:rPr>
        <w:t>Москва</w:t>
      </w:r>
      <w:r w:rsidR="00BE0062" w:rsidRPr="0008511B">
        <w:rPr>
          <w:rFonts w:ascii="Times New Roman" w:hAnsi="Times New Roman" w:cs="Times New Roman"/>
          <w:sz w:val="26"/>
          <w:szCs w:val="26"/>
        </w:rPr>
        <w:t>), и (</w:t>
      </w:r>
      <w:proofErr w:type="gramStart"/>
      <w:r w:rsidR="00BE0062" w:rsidRPr="0008511B">
        <w:rPr>
          <w:rFonts w:ascii="Times New Roman" w:hAnsi="Times New Roman" w:cs="Times New Roman"/>
          <w:sz w:val="26"/>
          <w:szCs w:val="26"/>
        </w:rPr>
        <w:t>через тире</w:t>
      </w:r>
      <w:proofErr w:type="gramEnd"/>
      <w:r w:rsidR="00BE0062" w:rsidRPr="0008511B">
        <w:rPr>
          <w:rFonts w:ascii="Times New Roman" w:hAnsi="Times New Roman" w:cs="Times New Roman"/>
          <w:sz w:val="26"/>
          <w:szCs w:val="26"/>
        </w:rPr>
        <w:t xml:space="preserve"> с пробелами) год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А)</w:t>
      </w:r>
      <w:r w:rsidR="00BE0062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На оборотной стороне обложки привод</w:t>
      </w:r>
      <w:r w:rsidR="00A543C3">
        <w:rPr>
          <w:rFonts w:ascii="Times New Roman" w:hAnsi="Times New Roman" w:cs="Times New Roman"/>
          <w:sz w:val="26"/>
          <w:szCs w:val="26"/>
        </w:rPr>
        <w:t>и</w:t>
      </w:r>
      <w:r w:rsidRPr="0008511B">
        <w:rPr>
          <w:rFonts w:ascii="Times New Roman" w:hAnsi="Times New Roman" w:cs="Times New Roman"/>
          <w:sz w:val="26"/>
          <w:szCs w:val="26"/>
        </w:rPr>
        <w:t>т</w:t>
      </w:r>
      <w:r w:rsidR="00A543C3">
        <w:rPr>
          <w:rFonts w:ascii="Times New Roman" w:hAnsi="Times New Roman" w:cs="Times New Roman"/>
          <w:sz w:val="26"/>
          <w:szCs w:val="26"/>
        </w:rPr>
        <w:t>ся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543C3">
        <w:rPr>
          <w:rFonts w:ascii="Times New Roman" w:hAnsi="Times New Roman" w:cs="Times New Roman"/>
          <w:sz w:val="26"/>
          <w:szCs w:val="26"/>
        </w:rPr>
        <w:t>ая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543C3">
        <w:rPr>
          <w:rFonts w:ascii="Times New Roman" w:hAnsi="Times New Roman" w:cs="Times New Roman"/>
          <w:sz w:val="26"/>
          <w:szCs w:val="26"/>
        </w:rPr>
        <w:t>я</w:t>
      </w:r>
      <w:r w:rsidRPr="0008511B">
        <w:rPr>
          <w:rFonts w:ascii="Times New Roman" w:hAnsi="Times New Roman" w:cs="Times New Roman"/>
          <w:sz w:val="26"/>
          <w:szCs w:val="26"/>
        </w:rPr>
        <w:t>: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(организаций), где выполнена диссертация;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 научном руководителе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/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научном консультанте;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об официальных оппонентах</w:t>
      </w:r>
      <w:r w:rsidR="0049008E" w:rsidRPr="0008511B">
        <w:rPr>
          <w:rFonts w:ascii="Times New Roman" w:hAnsi="Times New Roman" w:cs="Times New Roman"/>
          <w:sz w:val="26"/>
          <w:szCs w:val="26"/>
        </w:rPr>
        <w:t xml:space="preserve"> (</w:t>
      </w:r>
      <w:r w:rsidR="00DD7E7C">
        <w:rPr>
          <w:rFonts w:ascii="Times New Roman" w:hAnsi="Times New Roman" w:cs="Times New Roman"/>
          <w:sz w:val="26"/>
          <w:szCs w:val="26"/>
        </w:rPr>
        <w:t>2</w:t>
      </w:r>
      <w:r w:rsidR="0049008E" w:rsidRPr="0008511B">
        <w:rPr>
          <w:rFonts w:ascii="Times New Roman" w:hAnsi="Times New Roman" w:cs="Times New Roman"/>
          <w:sz w:val="26"/>
          <w:szCs w:val="26"/>
        </w:rPr>
        <w:t xml:space="preserve"> оппонента для кандидатской диссертации; </w:t>
      </w:r>
      <w:r w:rsidR="00DD7E7C">
        <w:rPr>
          <w:rFonts w:ascii="Times New Roman" w:hAnsi="Times New Roman" w:cs="Times New Roman"/>
          <w:sz w:val="26"/>
          <w:szCs w:val="26"/>
        </w:rPr>
        <w:t>3</w:t>
      </w:r>
      <w:r w:rsidR="0049008E" w:rsidRPr="0008511B">
        <w:rPr>
          <w:rFonts w:ascii="Times New Roman" w:hAnsi="Times New Roman" w:cs="Times New Roman"/>
          <w:sz w:val="26"/>
          <w:szCs w:val="26"/>
        </w:rPr>
        <w:t xml:space="preserve"> оппонента – для докторской </w:t>
      </w:r>
      <w:r w:rsidR="00B01FFD" w:rsidRPr="0008511B">
        <w:rPr>
          <w:rFonts w:ascii="Times New Roman" w:hAnsi="Times New Roman" w:cs="Times New Roman"/>
          <w:sz w:val="26"/>
          <w:szCs w:val="26"/>
        </w:rPr>
        <w:t>диссертации</w:t>
      </w:r>
      <w:r w:rsidR="0049008E" w:rsidRPr="0008511B">
        <w:rPr>
          <w:rFonts w:ascii="Times New Roman" w:hAnsi="Times New Roman" w:cs="Times New Roman"/>
          <w:sz w:val="26"/>
          <w:szCs w:val="26"/>
        </w:rPr>
        <w:t>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D7E7C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DD7E7C">
        <w:rPr>
          <w:rFonts w:ascii="Times New Roman" w:hAnsi="Times New Roman" w:cs="Times New Roman"/>
          <w:sz w:val="26"/>
          <w:szCs w:val="26"/>
        </w:rPr>
        <w:t>сведения о ведущей организации;</w:t>
      </w:r>
    </w:p>
    <w:p w:rsidR="00097B56" w:rsidRPr="0008511B" w:rsidRDefault="00DD7E7C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700C" w:rsidRPr="0008511B">
        <w:rPr>
          <w:rFonts w:ascii="Times New Roman" w:hAnsi="Times New Roman" w:cs="Times New Roman"/>
          <w:sz w:val="26"/>
          <w:szCs w:val="26"/>
        </w:rPr>
        <w:t>дата и время проведения защиты;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шифр диссертационного совета;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</w:t>
      </w:r>
      <w:r w:rsidR="00725236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725236">
        <w:rPr>
          <w:rFonts w:ascii="Times New Roman" w:hAnsi="Times New Roman" w:cs="Times New Roman"/>
          <w:sz w:val="26"/>
          <w:szCs w:val="26"/>
        </w:rPr>
        <w:t>ом</w:t>
      </w:r>
      <w:r w:rsidR="00097B56" w:rsidRPr="0008511B">
        <w:rPr>
          <w:rFonts w:ascii="Times New Roman" w:hAnsi="Times New Roman" w:cs="Times New Roman"/>
          <w:sz w:val="26"/>
          <w:szCs w:val="26"/>
        </w:rPr>
        <w:t>), при которой создан диссертационный совет;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834F36">
        <w:rPr>
          <w:rFonts w:ascii="Times New Roman" w:hAnsi="Times New Roman" w:cs="Times New Roman"/>
          <w:sz w:val="26"/>
          <w:szCs w:val="26"/>
        </w:rPr>
        <w:t>информация о том, где можно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ознаком</w:t>
      </w:r>
      <w:r w:rsidR="00834F36">
        <w:rPr>
          <w:rFonts w:ascii="Times New Roman" w:hAnsi="Times New Roman" w:cs="Times New Roman"/>
          <w:sz w:val="26"/>
          <w:szCs w:val="26"/>
        </w:rPr>
        <w:t>итьс</w:t>
      </w:r>
      <w:r w:rsidR="00097B56" w:rsidRPr="0008511B">
        <w:rPr>
          <w:rFonts w:ascii="Times New Roman" w:hAnsi="Times New Roman" w:cs="Times New Roman"/>
          <w:sz w:val="26"/>
          <w:szCs w:val="26"/>
        </w:rPr>
        <w:t>я с диссертацией до защиты;</w:t>
      </w:r>
    </w:p>
    <w:p w:rsidR="0049008E" w:rsidRPr="0008511B" w:rsidRDefault="0049008E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ссылк</w:t>
      </w:r>
      <w:r w:rsidR="005B6330" w:rsidRPr="0008511B">
        <w:rPr>
          <w:rFonts w:ascii="Times New Roman" w:hAnsi="Times New Roman" w:cs="Times New Roman"/>
          <w:sz w:val="26"/>
          <w:szCs w:val="26"/>
        </w:rPr>
        <w:t>а</w:t>
      </w:r>
      <w:r w:rsidRPr="0008511B">
        <w:rPr>
          <w:rFonts w:ascii="Times New Roman" w:hAnsi="Times New Roman" w:cs="Times New Roman"/>
          <w:sz w:val="26"/>
          <w:szCs w:val="26"/>
        </w:rPr>
        <w:t xml:space="preserve"> на </w:t>
      </w:r>
      <w:r w:rsidR="005B6330" w:rsidRPr="0008511B">
        <w:rPr>
          <w:rFonts w:ascii="Times New Roman" w:hAnsi="Times New Roman" w:cs="Times New Roman"/>
          <w:sz w:val="26"/>
          <w:szCs w:val="26"/>
        </w:rPr>
        <w:t>сайт с материалами по защите диссертации;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дату рассылки автореферата диссертации</w:t>
      </w:r>
      <w:r w:rsidR="00AF1D45" w:rsidRPr="0008511B">
        <w:rPr>
          <w:rFonts w:ascii="Times New Roman" w:hAnsi="Times New Roman" w:cs="Times New Roman"/>
          <w:sz w:val="26"/>
          <w:szCs w:val="26"/>
        </w:rPr>
        <w:t xml:space="preserve"> (м</w:t>
      </w:r>
      <w:r w:rsidR="00FB7D4F" w:rsidRPr="0008511B">
        <w:rPr>
          <w:rFonts w:ascii="Times New Roman" w:hAnsi="Times New Roman" w:cs="Times New Roman"/>
          <w:sz w:val="26"/>
          <w:szCs w:val="26"/>
        </w:rPr>
        <w:t>е</w:t>
      </w:r>
      <w:r w:rsidR="00AF1D45" w:rsidRPr="0008511B">
        <w:rPr>
          <w:rFonts w:ascii="Times New Roman" w:hAnsi="Times New Roman" w:cs="Times New Roman"/>
          <w:sz w:val="26"/>
          <w:szCs w:val="26"/>
        </w:rPr>
        <w:t>сяц рассылки впечатывается</w:t>
      </w:r>
      <w:r w:rsidR="00FB7D4F" w:rsidRPr="0008511B">
        <w:rPr>
          <w:rFonts w:ascii="Times New Roman" w:hAnsi="Times New Roman" w:cs="Times New Roman"/>
          <w:sz w:val="26"/>
          <w:szCs w:val="26"/>
        </w:rPr>
        <w:t xml:space="preserve">, </w:t>
      </w:r>
      <w:r w:rsidR="00AF1D45" w:rsidRPr="0008511B">
        <w:rPr>
          <w:rFonts w:ascii="Times New Roman" w:hAnsi="Times New Roman" w:cs="Times New Roman"/>
          <w:sz w:val="26"/>
          <w:szCs w:val="26"/>
        </w:rPr>
        <w:t>дата вписывается от</w:t>
      </w:r>
      <w:r w:rsidR="00FB7D4F" w:rsidRPr="0008511B">
        <w:rPr>
          <w:rFonts w:ascii="Times New Roman" w:hAnsi="Times New Roman" w:cs="Times New Roman"/>
          <w:sz w:val="26"/>
          <w:szCs w:val="26"/>
        </w:rPr>
        <w:t> </w:t>
      </w:r>
      <w:r w:rsidR="00AF1D45" w:rsidRPr="0008511B">
        <w:rPr>
          <w:rFonts w:ascii="Times New Roman" w:hAnsi="Times New Roman" w:cs="Times New Roman"/>
          <w:sz w:val="26"/>
          <w:szCs w:val="26"/>
        </w:rPr>
        <w:t>руки)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ФИО </w:t>
      </w:r>
      <w:r w:rsidR="00097B56" w:rsidRPr="0008511B">
        <w:rPr>
          <w:rFonts w:ascii="Times New Roman" w:hAnsi="Times New Roman" w:cs="Times New Roman"/>
          <w:sz w:val="26"/>
          <w:szCs w:val="26"/>
        </w:rPr>
        <w:t>учен</w:t>
      </w:r>
      <w:r w:rsidR="00D3104E" w:rsidRPr="0008511B">
        <w:rPr>
          <w:rFonts w:ascii="Times New Roman" w:hAnsi="Times New Roman" w:cs="Times New Roman"/>
          <w:sz w:val="26"/>
          <w:szCs w:val="26"/>
        </w:rPr>
        <w:t>ого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D3104E" w:rsidRPr="0008511B">
        <w:rPr>
          <w:rFonts w:ascii="Times New Roman" w:hAnsi="Times New Roman" w:cs="Times New Roman"/>
          <w:sz w:val="26"/>
          <w:szCs w:val="26"/>
        </w:rPr>
        <w:t>я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диссертационного совета (</w:t>
      </w:r>
      <w:r w:rsidR="00D3104E" w:rsidRPr="0008511B">
        <w:rPr>
          <w:rFonts w:ascii="Times New Roman" w:hAnsi="Times New Roman" w:cs="Times New Roman"/>
          <w:sz w:val="26"/>
          <w:szCs w:val="26"/>
        </w:rPr>
        <w:t>полностью</w:t>
      </w:r>
      <w:r w:rsidR="00097B56" w:rsidRPr="0008511B">
        <w:rPr>
          <w:rFonts w:ascii="Times New Roman" w:hAnsi="Times New Roman" w:cs="Times New Roman"/>
          <w:sz w:val="26"/>
          <w:szCs w:val="26"/>
        </w:rPr>
        <w:t>)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 и его подпись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Б)</w:t>
      </w:r>
      <w:r w:rsidR="00D3104E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4204" w:rsidRPr="0008511B" w:rsidRDefault="00D078C2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автореферата</w:t>
      </w:r>
    </w:p>
    <w:p w:rsidR="00E94015" w:rsidRPr="002A4FE2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Текст автореферата включает 1) общую характеристику диссертационной работы; 2</w:t>
      </w:r>
      <w:proofErr w:type="gramStart"/>
      <w:r w:rsidRPr="0008511B">
        <w:rPr>
          <w:rFonts w:ascii="Times New Roman" w:hAnsi="Times New Roman" w:cs="Times New Roman"/>
          <w:sz w:val="26"/>
          <w:szCs w:val="26"/>
        </w:rPr>
        <w:t>)</w:t>
      </w:r>
      <w:r w:rsidR="00144590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основное</w:t>
      </w:r>
      <w:proofErr w:type="gramEnd"/>
      <w:r w:rsidRPr="0008511B">
        <w:rPr>
          <w:rFonts w:ascii="Times New Roman" w:hAnsi="Times New Roman" w:cs="Times New Roman"/>
          <w:sz w:val="26"/>
          <w:szCs w:val="26"/>
        </w:rPr>
        <w:t xml:space="preserve"> содержание диссертационной работы; 3) заключение; в) список работ, </w:t>
      </w:r>
      <w:r w:rsidRPr="002A4FE2">
        <w:rPr>
          <w:rFonts w:ascii="Times New Roman" w:hAnsi="Times New Roman" w:cs="Times New Roman"/>
          <w:sz w:val="26"/>
          <w:szCs w:val="26"/>
        </w:rPr>
        <w:t>опубликованных автором по теме диссертации.</w:t>
      </w:r>
    </w:p>
    <w:p w:rsidR="002A4FE2" w:rsidRPr="002A4FE2" w:rsidRDefault="002A4FE2" w:rsidP="002A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E2">
        <w:rPr>
          <w:rFonts w:ascii="Times New Roman" w:hAnsi="Times New Roman" w:cs="Times New Roman"/>
          <w:sz w:val="26"/>
          <w:szCs w:val="26"/>
        </w:rPr>
        <w:t>Страницы автореферата нумеруются вверху по центру начиная с 3 страницы (1 и 2 страницы не нумеруются).</w:t>
      </w:r>
    </w:p>
    <w:p w:rsidR="00E94015" w:rsidRPr="0008511B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 xml:space="preserve">Общая характеристика работы включает в себя следующие основные структурные элементы: актуальность темы исследования, степень ее разработанности, цель и задачи, научную новизну, теоретическую и практическую значимость работы, методологию </w:t>
      </w:r>
      <w:proofErr w:type="gramStart"/>
      <w:r w:rsidRPr="0008511B">
        <w:rPr>
          <w:rFonts w:ascii="Times New Roman" w:hAnsi="Times New Roman" w:cs="Times New Roman"/>
          <w:sz w:val="26"/>
          <w:szCs w:val="26"/>
        </w:rPr>
        <w:t>и</w:t>
      </w:r>
      <w:r w:rsidR="0008511B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методы</w:t>
      </w:r>
      <w:proofErr w:type="gramEnd"/>
      <w:r w:rsidRPr="0008511B">
        <w:rPr>
          <w:rFonts w:ascii="Times New Roman" w:hAnsi="Times New Roman" w:cs="Times New Roman"/>
          <w:sz w:val="26"/>
          <w:szCs w:val="26"/>
        </w:rPr>
        <w:t xml:space="preserve"> исследования, положения, выносимые на защиту, степень достоверности результатов, апробацию результатов исследования.</w:t>
      </w:r>
    </w:p>
    <w:p w:rsidR="00314F20" w:rsidRPr="0008511B" w:rsidRDefault="00314F20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D311CC" w:rsidRPr="0008511B">
        <w:rPr>
          <w:rFonts w:ascii="Times New Roman" w:hAnsi="Times New Roman" w:cs="Times New Roman"/>
          <w:sz w:val="26"/>
          <w:szCs w:val="26"/>
        </w:rPr>
        <w:t>в автореферат перед списком публикаций можно включить раздел «Благодарности».</w:t>
      </w:r>
    </w:p>
    <w:p w:rsidR="003873B7" w:rsidRPr="002C0045" w:rsidRDefault="003873B7" w:rsidP="000851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873B7" w:rsidRPr="00DD7E7C" w:rsidRDefault="00FC2B19" w:rsidP="00374C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Печать автореферата</w:t>
      </w:r>
      <w:r w:rsidR="00FB2C9A" w:rsidRPr="00DD7E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873B7" w:rsidRPr="00DD7E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BA3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печатать автореферат дает диссертационный совет при приеме диссертации к</w:t>
      </w:r>
      <w:r w:rsidR="00BE40CF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43BA3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защите. </w:t>
      </w:r>
      <w:r w:rsidR="003873B7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</w:t>
      </w:r>
      <w:r w:rsidR="003873B7" w:rsidRPr="00DD7E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73B7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печатается типографским способом; количество экземпляров </w:t>
      </w:r>
      <w:r w:rsid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100</w:t>
      </w:r>
      <w:r w:rsidR="00695167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оформлению</w:t>
      </w:r>
      <w:r w:rsidR="005D781A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(поля, размер </w:t>
      </w:r>
      <w:r w:rsidR="00B36380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бумаги, размер </w:t>
      </w:r>
      <w:r w:rsidR="005D781A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шрифта и</w:t>
      </w:r>
      <w:r w:rsidR="00B36380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781A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т.д.) следует уточнять в типографии, где планируется печать автореферата.</w:t>
      </w:r>
      <w:r w:rsidR="00A660EE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144590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7458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660EE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последней странице </w:t>
      </w:r>
      <w:r w:rsidR="00E17458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автореферата (либо на обложке)</w:t>
      </w:r>
      <w:r w:rsidR="007E465D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0EE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 должны быть выходные данные типографии: дата и номер заказа, </w:t>
      </w:r>
      <w:r w:rsidR="007E465D" w:rsidRP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тираж, название и адрес типографии.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2B12" w:rsidRPr="0008511B" w:rsidRDefault="00FC2B19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Рассылка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Автореферат рассылается </w:t>
      </w:r>
      <w:r w:rsid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бумажном виде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 и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 адресатам, указанным в списке рассылки, </w:t>
      </w:r>
      <w:r w:rsidR="004F2B12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</w:t>
      </w:r>
      <w:r w:rsidR="00E17458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DD7E7C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позднее</w:t>
      </w:r>
      <w:r w:rsidR="00AB7A17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чем за </w:t>
      </w:r>
      <w:r w:rsidR="004F2B12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r w:rsidR="00AB7A17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</w:t>
      </w:r>
      <w:r w:rsidR="002A4FE2" w:rsidRPr="002A4F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есяц</w:t>
      </w:r>
      <w:r w:rsidR="002A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даты защиты диссертации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4372" w:rsidRPr="0008511B" w:rsidRDefault="004405F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организаци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 д</w:t>
      </w:r>
      <w:bookmarkStart w:id="0" w:name="_GoBack"/>
      <w:bookmarkEnd w:id="0"/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иссертации рассылается в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порядке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670928" w:rsidRPr="000851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Информационное телеграфное агентство России (ИТАР-ТАСС), филиал «Российская книжная палата»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 экз.)</w:t>
      </w:r>
      <w:r w:rsidR="00670928" w:rsidRPr="0008511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7348BE" w:rsidRPr="0008511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(ИТАР-ТАСС)</w:t>
      </w:r>
      <w:r w:rsidR="007348B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(9 экз.)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национальная библиотека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7348BE" w:rsidRDefault="00FE4372" w:rsidP="000851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библиотека Бел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</w:t>
      </w:r>
      <w:r w:rsidR="00A552D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EF9" w:rsidRPr="0008511B" w:rsidRDefault="00CD40A7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0A7">
        <w:rPr>
          <w:rFonts w:ascii="Times New Roman" w:hAnsi="Times New Roman" w:cs="Times New Roman"/>
          <w:sz w:val="26"/>
          <w:szCs w:val="26"/>
        </w:rPr>
        <w:t>– </w:t>
      </w:r>
      <w:r w:rsidR="00E42EF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публичная научно-техническая библиотека России </w:t>
      </w:r>
      <w:r w:rsidR="00E4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2EF9"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 w:rsidR="00DB69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2EF9"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естественным и техническим наукам</w:t>
      </w:r>
      <w:r w:rsidR="00E42EF9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экз.);</w:t>
      </w:r>
    </w:p>
    <w:p w:rsidR="00E42EF9" w:rsidRPr="0008511B" w:rsidRDefault="00E42EF9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институт научной и технической информации Российской академии наук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естественным и техническим наукам</w:t>
      </w:r>
      <w:r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CE3CB1" w:rsidRPr="00CD40A7" w:rsidRDefault="00E42EF9" w:rsidP="00CD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396C5A" w:rsidRPr="00EA5781">
        <w:rPr>
          <w:rFonts w:ascii="Times New Roman" w:hAnsi="Times New Roman" w:cs="Times New Roman"/>
          <w:sz w:val="26"/>
          <w:szCs w:val="26"/>
        </w:rPr>
        <w:t>Научная педагогическая библиотека имени К.Д. Ушинского Российской академии образования</w:t>
      </w:r>
      <w:r w:rsidR="003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CB1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 w:rsidR="00CD40A7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CE3CB1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педагогическим и психологическим наукам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7A17" w:rsidRDefault="00595965" w:rsidP="00DD7E7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</w:t>
      </w:r>
      <w:r w:rsid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адресат</w:t>
      </w:r>
      <w:r w:rsid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направляется автореферат диссертации, определяет</w:t>
      </w:r>
      <w:r w:rsidR="00DD7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списком рассылки авторефератов, который должен быть подписан ученым секретарем </w:t>
      </w:r>
      <w:r w:rsidR="008806C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диссертационного совета.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рассылки должна быть подтверждена квитанцией почтового отделения</w:t>
      </w:r>
      <w:r w:rsidR="003972D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самостоятельной отправке)</w:t>
      </w:r>
      <w:r w:rsidR="00A552D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17C1" w:rsidRPr="0008511B" w:rsidRDefault="007C17C1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Научную библиотеку </w:t>
      </w:r>
      <w:r w:rsidR="00DD7E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Гос. ИРЯ им. А.С. Пушкина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передаются 1 экземпляр автореферата и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диссертации в твердом переплете в сроки: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1 месяц до дня защиты диссертации на соискание ученой степени кандидата наук;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2 месяц до дня защиты диссертации на соискание ученой степени доктора наук.</w:t>
      </w:r>
    </w:p>
    <w:p w:rsidR="008E3735" w:rsidRDefault="008E373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А</w:t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</w:t>
      </w:r>
      <w:r w:rsidR="00DE64EB" w:rsidRPr="00DE64EB">
        <w:rPr>
          <w:rFonts w:ascii="Times New Roman" w:eastAsia="SimSun" w:hAnsi="Times New Roman" w:cs="Times New Roman"/>
          <w:sz w:val="28"/>
          <w:szCs w:val="28"/>
        </w:rPr>
        <w:t>справочное</w:t>
      </w:r>
      <w:r w:rsidRPr="00DE64EB">
        <w:rPr>
          <w:rFonts w:ascii="Times New Roman" w:eastAsia="SimSun" w:hAnsi="Times New Roman" w:cs="Times New Roman"/>
          <w:sz w:val="28"/>
          <w:szCs w:val="28"/>
        </w:rPr>
        <w:t>)</w:t>
      </w:r>
    </w:p>
    <w:p w:rsidR="005E3C4F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>формление 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Pr="00DE64EB" w:rsidRDefault="00DE64EB" w:rsidP="00DE64EB">
      <w:pPr>
        <w:spacing w:after="0" w:line="360" w:lineRule="auto"/>
        <w:ind w:right="140"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E3735" w:rsidRPr="00DD7E7C" w:rsidRDefault="008E3735" w:rsidP="00665E4E">
      <w:pPr>
        <w:spacing w:after="0" w:line="360" w:lineRule="auto"/>
        <w:ind w:right="-2" w:firstLine="709"/>
        <w:jc w:val="right"/>
        <w:rPr>
          <w:rFonts w:ascii="Times New Roman" w:eastAsia="SimSun" w:hAnsi="Times New Roman" w:cs="Times New Roman"/>
          <w:i/>
          <w:sz w:val="28"/>
          <w:szCs w:val="28"/>
        </w:rPr>
      </w:pPr>
      <w:r w:rsidRPr="00DD7E7C">
        <w:rPr>
          <w:rFonts w:ascii="Times New Roman" w:eastAsia="SimSun" w:hAnsi="Times New Roman" w:cs="Times New Roman"/>
          <w:i/>
          <w:sz w:val="28"/>
          <w:szCs w:val="28"/>
        </w:rPr>
        <w:t>На правах рукописи</w:t>
      </w:r>
    </w:p>
    <w:p w:rsidR="008E3735" w:rsidRPr="00533F83" w:rsidRDefault="008E3735" w:rsidP="00AC0CA1">
      <w:pPr>
        <w:spacing w:after="0" w:line="360" w:lineRule="auto"/>
        <w:ind w:left="6371"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6972C5" w:rsidRDefault="008E3735" w:rsidP="00AC0CA1">
      <w:pPr>
        <w:framePr w:wrap="notBeside" w:vAnchor="text" w:hAnchor="text" w:xAlign="center" w:y="1"/>
        <w:spacing w:after="0" w:line="360" w:lineRule="auto"/>
        <w:jc w:val="center"/>
        <w:rPr>
          <w:sz w:val="2"/>
          <w:szCs w:val="2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4F510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F5105">
        <w:rPr>
          <w:rFonts w:ascii="Times New Roman" w:eastAsia="SimSun" w:hAnsi="Times New Roman" w:cs="Times New Roman"/>
          <w:b/>
          <w:sz w:val="28"/>
          <w:szCs w:val="28"/>
        </w:rPr>
        <w:t>НАЗВАНИЕ ДИССЕРТАЦИИ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10.02.01 – Русский язык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Автореферат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диссертации на соискание уче</w:t>
      </w:r>
      <w:r w:rsidRPr="00533F83">
        <w:rPr>
          <w:rFonts w:ascii="Times New Roman" w:eastAsia="SimSun" w:hAnsi="Times New Roman" w:cs="Times New Roman"/>
          <w:sz w:val="28"/>
          <w:szCs w:val="28"/>
        </w:rPr>
        <w:t>ной степени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кандидата филологических наук</w:t>
      </w: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D03DC6" w:rsidRDefault="00665E4E" w:rsidP="00AC0CA1">
      <w:pPr>
        <w:tabs>
          <w:tab w:val="left" w:pos="851"/>
        </w:tabs>
        <w:spacing w:before="240"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Москва</w:t>
      </w:r>
      <w:r w:rsidR="008E3735">
        <w:rPr>
          <w:rFonts w:ascii="Times New Roman" w:eastAsia="SimSun" w:hAnsi="Times New Roman" w:cs="Times New Roman"/>
          <w:sz w:val="28"/>
          <w:szCs w:val="28"/>
        </w:rPr>
        <w:t xml:space="preserve"> – 20</w:t>
      </w:r>
      <w:r w:rsidR="008E3735" w:rsidRPr="00D03DC6">
        <w:rPr>
          <w:rFonts w:ascii="Times New Roman" w:eastAsia="SimSun" w:hAnsi="Times New Roman" w:cs="Times New Roman"/>
          <w:sz w:val="28"/>
          <w:szCs w:val="28"/>
        </w:rPr>
        <w:t>20</w:t>
      </w:r>
    </w:p>
    <w:p w:rsidR="008E3735" w:rsidRDefault="008E3735" w:rsidP="008E3735">
      <w:pPr>
        <w:keepLines/>
        <w:pageBreakBefore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3735" w:rsidSect="001A7715">
          <w:headerReference w:type="default" r:id="rId7"/>
          <w:pgSz w:w="11906" w:h="16838" w:code="9"/>
          <w:pgMar w:top="851" w:right="709" w:bottom="851" w:left="851" w:header="709" w:footer="709" w:gutter="0"/>
          <w:pgNumType w:start="1"/>
          <w:cols w:space="708"/>
          <w:titlePg/>
          <w:docGrid w:linePitch="360"/>
        </w:sectPr>
      </w:pP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b/>
          <w:sz w:val="28"/>
          <w:szCs w:val="28"/>
        </w:rPr>
        <w:t>Б</w:t>
      </w: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(справочное)</w:t>
      </w:r>
    </w:p>
    <w:p w:rsid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формление </w:t>
      </w:r>
      <w:r w:rsidR="00C70CE0">
        <w:rPr>
          <w:rFonts w:ascii="Times New Roman" w:eastAsia="SimSun" w:hAnsi="Times New Roman" w:cs="Times New Roman"/>
          <w:b/>
          <w:sz w:val="28"/>
          <w:szCs w:val="28"/>
        </w:rPr>
        <w:t xml:space="preserve">оборотной стороны </w:t>
      </w:r>
      <w:r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Default="00DE64EB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7C" w:rsidRDefault="00DD7E7C" w:rsidP="00DD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2B3"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>
        <w:rPr>
          <w:rFonts w:ascii="Times New Roman" w:hAnsi="Times New Roman" w:cs="Times New Roman"/>
          <w:sz w:val="28"/>
          <w:szCs w:val="28"/>
        </w:rPr>
        <w:t>в ф</w:t>
      </w:r>
      <w:r w:rsidRPr="00D9172C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72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72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72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7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72C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DD7E7C" w:rsidRDefault="00DD7E7C" w:rsidP="00DD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Государственный и</w:t>
      </w:r>
      <w:r w:rsidRPr="00D9172C">
        <w:rPr>
          <w:rFonts w:ascii="Times New Roman" w:hAnsi="Times New Roman" w:cs="Times New Roman"/>
          <w:sz w:val="28"/>
          <w:szCs w:val="28"/>
        </w:rPr>
        <w:t>нститут русского языка им. А.С. Пушкина»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7C" w:rsidRPr="005E3581" w:rsidRDefault="00DD7E7C" w:rsidP="00DD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</w:t>
      </w:r>
      <w:r>
        <w:rPr>
          <w:rFonts w:ascii="Times New Roman" w:hAnsi="Times New Roman" w:cs="Times New Roman"/>
          <w:kern w:val="2"/>
          <w:sz w:val="28"/>
          <w:szCs w:val="28"/>
        </w:rPr>
        <w:t>русской словесности и межкультурной коммуникации</w:t>
      </w:r>
    </w:p>
    <w:p w:rsidR="00DD7E7C" w:rsidRDefault="00DD7E7C" w:rsidP="00DD7E7C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D7E7C" w:rsidRDefault="00DD7E7C" w:rsidP="00DD7E7C">
      <w:pPr>
        <w:pStyle w:val="20"/>
        <w:shd w:val="clear" w:color="auto" w:fill="auto"/>
        <w:spacing w:before="0" w:after="0" w:line="240" w:lineRule="auto"/>
        <w:jc w:val="both"/>
      </w:pPr>
      <w:r w:rsidRPr="00D9172C">
        <w:rPr>
          <w:b/>
        </w:rPr>
        <w:t xml:space="preserve">Научный </w:t>
      </w:r>
      <w:proofErr w:type="gramStart"/>
      <w:r w:rsidRPr="00D9172C">
        <w:rPr>
          <w:b/>
        </w:rPr>
        <w:t>руководитель</w:t>
      </w:r>
      <w:r>
        <w:t xml:space="preserve">:   </w:t>
      </w:r>
      <w:proofErr w:type="gramEnd"/>
      <w:r>
        <w:t xml:space="preserve">       доктор филологических наук, доцент</w:t>
      </w:r>
    </w:p>
    <w:p w:rsidR="00DD7E7C" w:rsidRPr="005E3581" w:rsidRDefault="00DD7E7C" w:rsidP="00DD7E7C">
      <w:pPr>
        <w:spacing w:after="0" w:line="240" w:lineRule="auto"/>
        <w:ind w:firstLine="3828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5E358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Богуславская Вера Васильевна</w:t>
      </w:r>
    </w:p>
    <w:p w:rsidR="00DD7E7C" w:rsidRDefault="00DD7E7C" w:rsidP="00DD7E7C">
      <w:pPr>
        <w:pStyle w:val="30"/>
        <w:shd w:val="clear" w:color="auto" w:fill="auto"/>
        <w:tabs>
          <w:tab w:val="left" w:pos="3437"/>
        </w:tabs>
        <w:spacing w:after="0" w:line="240" w:lineRule="auto"/>
        <w:jc w:val="both"/>
        <w:rPr>
          <w:rStyle w:val="31"/>
          <w:b/>
        </w:rPr>
      </w:pPr>
    </w:p>
    <w:p w:rsidR="00DD7E7C" w:rsidRPr="00FD09BF" w:rsidRDefault="00DD7E7C" w:rsidP="00DD7E7C">
      <w:pPr>
        <w:pStyle w:val="30"/>
        <w:shd w:val="clear" w:color="auto" w:fill="auto"/>
        <w:tabs>
          <w:tab w:val="left" w:pos="3437"/>
        </w:tabs>
        <w:spacing w:after="0" w:line="240" w:lineRule="auto"/>
        <w:ind w:left="3402" w:hanging="3402"/>
        <w:jc w:val="both"/>
        <w:rPr>
          <w:rStyle w:val="31"/>
          <w:b/>
        </w:rPr>
      </w:pPr>
      <w:r w:rsidRPr="00FD09BF">
        <w:rPr>
          <w:rStyle w:val="31"/>
        </w:rPr>
        <w:t>Официальные оппоненты:</w:t>
      </w:r>
      <w:r w:rsidRPr="00FD09BF">
        <w:rPr>
          <w:rStyle w:val="31"/>
        </w:rPr>
        <w:tab/>
      </w:r>
    </w:p>
    <w:p w:rsidR="00DD7E7C" w:rsidRDefault="00DD7E7C" w:rsidP="00DD7E7C">
      <w:pPr>
        <w:pStyle w:val="30"/>
        <w:shd w:val="clear" w:color="auto" w:fill="auto"/>
        <w:tabs>
          <w:tab w:val="left" w:pos="3437"/>
        </w:tabs>
        <w:spacing w:after="0" w:line="240" w:lineRule="auto"/>
        <w:ind w:left="3402" w:hanging="3402"/>
        <w:jc w:val="both"/>
        <w:rPr>
          <w:rStyle w:val="31"/>
        </w:rPr>
      </w:pPr>
    </w:p>
    <w:p w:rsidR="00DD7E7C" w:rsidRPr="000A19A7" w:rsidRDefault="00DD7E7C" w:rsidP="00DD7E7C">
      <w:pPr>
        <w:spacing w:after="0" w:line="240" w:lineRule="auto"/>
        <w:jc w:val="both"/>
        <w:rPr>
          <w:rStyle w:val="31"/>
          <w:rFonts w:eastAsia="SimSun"/>
        </w:rPr>
      </w:pPr>
      <w:r w:rsidRPr="000A19A7">
        <w:rPr>
          <w:rStyle w:val="31"/>
          <w:rFonts w:eastAsia="SimSun"/>
        </w:rPr>
        <w:t>Клушина Наталья Ивановна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507A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507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доктор филологических наук, профессор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0A19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федеральное </w:t>
      </w:r>
      <w:r w:rsidRPr="000A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высшего образования «Московский государственный университет имени </w:t>
      </w:r>
      <w:r w:rsidRPr="000A19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М.В. Ломоносова», кафедра стилистики русского языка, профессор</w:t>
      </w:r>
    </w:p>
    <w:p w:rsidR="00DD7E7C" w:rsidRPr="000A19A7" w:rsidRDefault="00DD7E7C" w:rsidP="00DD7E7C">
      <w:pPr>
        <w:pStyle w:val="30"/>
        <w:shd w:val="clear" w:color="auto" w:fill="auto"/>
        <w:spacing w:after="0" w:line="240" w:lineRule="auto"/>
        <w:jc w:val="both"/>
        <w:rPr>
          <w:rStyle w:val="31"/>
          <w:b/>
        </w:rPr>
      </w:pPr>
    </w:p>
    <w:p w:rsidR="00DD7E7C" w:rsidRPr="000A19A7" w:rsidRDefault="00DD7E7C" w:rsidP="00DD7E7C">
      <w:pPr>
        <w:pStyle w:val="30"/>
        <w:shd w:val="clear" w:color="auto" w:fill="auto"/>
        <w:spacing w:after="0" w:line="240" w:lineRule="auto"/>
        <w:jc w:val="both"/>
        <w:rPr>
          <w:rStyle w:val="31"/>
        </w:rPr>
      </w:pPr>
      <w:proofErr w:type="spellStart"/>
      <w:r w:rsidRPr="00A87694">
        <w:rPr>
          <w:rStyle w:val="31"/>
        </w:rPr>
        <w:t>Стернин</w:t>
      </w:r>
      <w:proofErr w:type="spellEnd"/>
      <w:r w:rsidRPr="00A87694">
        <w:rPr>
          <w:rStyle w:val="31"/>
        </w:rPr>
        <w:t xml:space="preserve"> Иосиф Абрамович</w:t>
      </w:r>
      <w:r w:rsidRPr="000A19A7">
        <w:rPr>
          <w:rStyle w:val="31"/>
        </w:rPr>
        <w:t>, доктор филологических наук, профессор, федеральное</w:t>
      </w:r>
      <w:r w:rsidRPr="005A3B79">
        <w:rPr>
          <w:rStyle w:val="31"/>
        </w:rPr>
        <w:t xml:space="preserve"> государственное бюджетное образовательное учреждение высшего образования</w:t>
      </w:r>
      <w:r w:rsidRPr="000A19A7">
        <w:rPr>
          <w:rStyle w:val="31"/>
        </w:rPr>
        <w:t xml:space="preserve"> «Воронежский государственный университет», кафедра общего языкознания и стилистики, профессор</w:t>
      </w:r>
    </w:p>
    <w:p w:rsidR="00DD7E7C" w:rsidRPr="000A19A7" w:rsidRDefault="00DD7E7C" w:rsidP="00DD7E7C">
      <w:pPr>
        <w:pStyle w:val="30"/>
        <w:tabs>
          <w:tab w:val="left" w:pos="3437"/>
        </w:tabs>
        <w:spacing w:after="0" w:line="240" w:lineRule="auto"/>
        <w:jc w:val="both"/>
        <w:rPr>
          <w:rStyle w:val="31"/>
        </w:rPr>
      </w:pPr>
    </w:p>
    <w:p w:rsidR="00DD7E7C" w:rsidRDefault="00DD7E7C" w:rsidP="00DD7E7C">
      <w:pPr>
        <w:pStyle w:val="20"/>
        <w:shd w:val="clear" w:color="auto" w:fill="auto"/>
        <w:spacing w:before="0" w:after="0" w:line="240" w:lineRule="auto"/>
        <w:jc w:val="both"/>
      </w:pPr>
      <w:r w:rsidRPr="000A19A7">
        <w:rPr>
          <w:b/>
        </w:rPr>
        <w:t xml:space="preserve">Ведущая организация: </w:t>
      </w:r>
      <w:r w:rsidRPr="000A19A7">
        <w:t xml:space="preserve">федеральное государственное бюджетное </w:t>
      </w:r>
      <w:r w:rsidRPr="007F348E">
        <w:rPr>
          <w:bCs/>
        </w:rPr>
        <w:t>образовательное</w:t>
      </w:r>
      <w:r w:rsidRPr="007F348E">
        <w:rPr>
          <w:b/>
          <w:bCs/>
        </w:rPr>
        <w:t xml:space="preserve"> </w:t>
      </w:r>
      <w:r w:rsidRPr="000A19A7">
        <w:t xml:space="preserve">учреждение </w:t>
      </w:r>
      <w:r w:rsidRPr="007F348E">
        <w:t>высшего образования</w:t>
      </w:r>
      <w:r w:rsidRPr="000A19A7">
        <w:t xml:space="preserve"> «</w:t>
      </w:r>
      <w:r w:rsidRPr="007F348E">
        <w:t>Уральский</w:t>
      </w:r>
      <w:r w:rsidRPr="000A19A7">
        <w:rPr>
          <w:kern w:val="2"/>
        </w:rPr>
        <w:t xml:space="preserve"> государственный педагогический университет</w:t>
      </w:r>
      <w:r w:rsidRPr="000A19A7">
        <w:t xml:space="preserve">» (г. </w:t>
      </w:r>
      <w:r>
        <w:t>Екатерин</w:t>
      </w:r>
      <w:r w:rsidRPr="000A19A7">
        <w:t>бург)</w:t>
      </w: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jc w:val="both"/>
      </w:pP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  <w:r w:rsidRPr="000A19A7">
        <w:rPr>
          <w:kern w:val="2"/>
        </w:rPr>
        <w:t>Защита состоится 0</w:t>
      </w:r>
      <w:r>
        <w:rPr>
          <w:kern w:val="2"/>
        </w:rPr>
        <w:t>4</w:t>
      </w:r>
      <w:r w:rsidRPr="000A19A7">
        <w:rPr>
          <w:kern w:val="2"/>
        </w:rPr>
        <w:t xml:space="preserve"> </w:t>
      </w:r>
      <w:r>
        <w:rPr>
          <w:kern w:val="2"/>
        </w:rPr>
        <w:t>марта</w:t>
      </w:r>
      <w:r w:rsidRPr="000A19A7">
        <w:rPr>
          <w:kern w:val="2"/>
        </w:rPr>
        <w:t xml:space="preserve"> 202</w:t>
      </w:r>
      <w:r>
        <w:rPr>
          <w:kern w:val="2"/>
        </w:rPr>
        <w:t>1</w:t>
      </w:r>
      <w:r w:rsidRPr="000A19A7">
        <w:rPr>
          <w:kern w:val="2"/>
        </w:rPr>
        <w:t xml:space="preserve"> г. в 1</w:t>
      </w:r>
      <w:r>
        <w:rPr>
          <w:kern w:val="2"/>
        </w:rPr>
        <w:t>0.</w:t>
      </w:r>
      <w:r w:rsidRPr="000A19A7">
        <w:rPr>
          <w:kern w:val="2"/>
        </w:rPr>
        <w:t>00 на заседании диссертационного совета Д</w:t>
      </w:r>
      <w:r>
        <w:rPr>
          <w:kern w:val="2"/>
        </w:rPr>
        <w:t xml:space="preserve"> </w:t>
      </w:r>
      <w:r w:rsidRPr="000A19A7">
        <w:rPr>
          <w:kern w:val="2"/>
        </w:rPr>
        <w:t xml:space="preserve">212.047.02, созданного на базе федерального государственного бюджетного образовательного учреждения высшего образования «Государственный институт русского языка </w:t>
      </w:r>
      <w:r>
        <w:rPr>
          <w:kern w:val="2"/>
        </w:rPr>
        <w:t>им</w:t>
      </w:r>
      <w:r w:rsidRPr="000A19A7">
        <w:rPr>
          <w:kern w:val="2"/>
        </w:rPr>
        <w:t>. А.С. Пушкина», по адресу: 117485, г. М</w:t>
      </w:r>
      <w:r>
        <w:rPr>
          <w:kern w:val="2"/>
        </w:rPr>
        <w:t>осква, ул. Академика Волгина, 6</w:t>
      </w:r>
      <w:r w:rsidRPr="000A19A7">
        <w:rPr>
          <w:kern w:val="2"/>
        </w:rPr>
        <w:t>.</w:t>
      </w: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  <w:r w:rsidRPr="000A19A7">
        <w:rPr>
          <w:kern w:val="2"/>
        </w:rPr>
        <w:t xml:space="preserve">С диссертацией можно ознакомиться в </w:t>
      </w:r>
      <w:r>
        <w:rPr>
          <w:kern w:val="2"/>
        </w:rPr>
        <w:t xml:space="preserve">научной </w:t>
      </w:r>
      <w:r w:rsidRPr="000A19A7">
        <w:rPr>
          <w:kern w:val="2"/>
        </w:rPr>
        <w:t>библиотеке федерального государственного бюджетного образовательного учреждения высшего образования «Государственный институт русского языка им. А.С. Пушкина»</w:t>
      </w:r>
      <w:r>
        <w:rPr>
          <w:kern w:val="2"/>
        </w:rPr>
        <w:t xml:space="preserve"> </w:t>
      </w:r>
      <w:r w:rsidRPr="000A19A7">
        <w:rPr>
          <w:kern w:val="2"/>
        </w:rPr>
        <w:t>и на официальном сайте: http://www.pushkin.edu.ru/</w:t>
      </w: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  <w:r w:rsidRPr="000A19A7">
        <w:rPr>
          <w:kern w:val="2"/>
        </w:rPr>
        <w:t xml:space="preserve">Материалы по защите диссертации размещены на официальном сайте ФГБОУ ВО «Государственный институт русского языка им. А.С. Пушкина»: </w:t>
      </w:r>
      <w:hyperlink r:id="rId8" w:history="1">
        <w:r w:rsidRPr="00BA2574">
          <w:rPr>
            <w:rStyle w:val="a5"/>
            <w:kern w:val="2"/>
            <w:lang w:val="en-US"/>
          </w:rPr>
          <w:t>https</w:t>
        </w:r>
        <w:r w:rsidRPr="000A19A7">
          <w:rPr>
            <w:rStyle w:val="a5"/>
            <w:kern w:val="2"/>
          </w:rPr>
          <w:t>://</w:t>
        </w:r>
        <w:r w:rsidRPr="00BA2574">
          <w:rPr>
            <w:rStyle w:val="a5"/>
            <w:kern w:val="2"/>
            <w:lang w:val="en-US"/>
          </w:rPr>
          <w:t>www</w:t>
        </w:r>
        <w:r w:rsidRPr="000A19A7">
          <w:rPr>
            <w:rStyle w:val="a5"/>
            <w:kern w:val="2"/>
          </w:rPr>
          <w:t>.</w:t>
        </w:r>
        <w:proofErr w:type="spellStart"/>
        <w:r w:rsidRPr="00BA2574">
          <w:rPr>
            <w:rStyle w:val="a5"/>
            <w:kern w:val="2"/>
            <w:lang w:val="en-US"/>
          </w:rPr>
          <w:t>pushkin</w:t>
        </w:r>
        <w:proofErr w:type="spellEnd"/>
        <w:r w:rsidRPr="000A19A7">
          <w:rPr>
            <w:rStyle w:val="a5"/>
            <w:kern w:val="2"/>
          </w:rPr>
          <w:t>.</w:t>
        </w:r>
        <w:r w:rsidRPr="00BA2574">
          <w:rPr>
            <w:rStyle w:val="a5"/>
            <w:kern w:val="2"/>
            <w:lang w:val="en-US"/>
          </w:rPr>
          <w:t>institute</w:t>
        </w:r>
        <w:r w:rsidRPr="000A19A7">
          <w:rPr>
            <w:rStyle w:val="a5"/>
            <w:kern w:val="2"/>
          </w:rPr>
          <w:t>/</w:t>
        </w:r>
        <w:r w:rsidRPr="00BA2574">
          <w:rPr>
            <w:rStyle w:val="a5"/>
            <w:kern w:val="2"/>
            <w:lang w:val="en-US"/>
          </w:rPr>
          <w:t>science</w:t>
        </w:r>
        <w:r w:rsidRPr="000A19A7">
          <w:rPr>
            <w:rStyle w:val="a5"/>
            <w:kern w:val="2"/>
          </w:rPr>
          <w:t>/</w:t>
        </w:r>
        <w:proofErr w:type="spellStart"/>
        <w:r w:rsidRPr="00BA2574">
          <w:rPr>
            <w:rStyle w:val="a5"/>
            <w:kern w:val="2"/>
            <w:lang w:val="en-US"/>
          </w:rPr>
          <w:t>dissovet</w:t>
        </w:r>
        <w:proofErr w:type="spellEnd"/>
        <w:r w:rsidRPr="000A19A7">
          <w:rPr>
            <w:rStyle w:val="a5"/>
            <w:kern w:val="2"/>
          </w:rPr>
          <w:t>/</w:t>
        </w:r>
        <w:r w:rsidRPr="00BA2574">
          <w:rPr>
            <w:rStyle w:val="a5"/>
            <w:kern w:val="2"/>
            <w:lang w:val="en-US"/>
          </w:rPr>
          <w:t>detail</w:t>
        </w:r>
        <w:r w:rsidRPr="000A19A7">
          <w:rPr>
            <w:rStyle w:val="a5"/>
            <w:kern w:val="2"/>
          </w:rPr>
          <w:t>.</w:t>
        </w:r>
        <w:proofErr w:type="spellStart"/>
        <w:r w:rsidRPr="00BA2574">
          <w:rPr>
            <w:rStyle w:val="a5"/>
            <w:kern w:val="2"/>
            <w:lang w:val="en-US"/>
          </w:rPr>
          <w:t>php</w:t>
        </w:r>
        <w:proofErr w:type="spellEnd"/>
        <w:r w:rsidRPr="000A19A7">
          <w:rPr>
            <w:rStyle w:val="a5"/>
            <w:kern w:val="2"/>
          </w:rPr>
          <w:t>?</w:t>
        </w:r>
        <w:r w:rsidRPr="00BA2574">
          <w:rPr>
            <w:rStyle w:val="a5"/>
            <w:kern w:val="2"/>
            <w:lang w:val="en-US"/>
          </w:rPr>
          <w:t>ELEMENT</w:t>
        </w:r>
        <w:r w:rsidRPr="000A19A7">
          <w:rPr>
            <w:rStyle w:val="a5"/>
            <w:kern w:val="2"/>
          </w:rPr>
          <w:t>_</w:t>
        </w:r>
        <w:r w:rsidRPr="00BA2574">
          <w:rPr>
            <w:rStyle w:val="a5"/>
            <w:kern w:val="2"/>
            <w:lang w:val="en-US"/>
          </w:rPr>
          <w:t>ID</w:t>
        </w:r>
        <w:r w:rsidRPr="000A19A7">
          <w:rPr>
            <w:rStyle w:val="a5"/>
            <w:kern w:val="2"/>
          </w:rPr>
          <w:t>=27394</w:t>
        </w:r>
      </w:hyperlink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DD7E7C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  <w:r w:rsidRPr="000A19A7">
        <w:rPr>
          <w:kern w:val="2"/>
        </w:rPr>
        <w:t>Автореферат разослан</w:t>
      </w:r>
      <w:r>
        <w:rPr>
          <w:kern w:val="2"/>
        </w:rPr>
        <w:t xml:space="preserve"> </w:t>
      </w:r>
      <w:r w:rsidRPr="000A19A7">
        <w:rPr>
          <w:kern w:val="2"/>
        </w:rPr>
        <w:t>«_</w:t>
      </w:r>
      <w:r>
        <w:rPr>
          <w:kern w:val="2"/>
        </w:rPr>
        <w:t>_</w:t>
      </w:r>
      <w:r w:rsidRPr="000A19A7">
        <w:rPr>
          <w:kern w:val="2"/>
        </w:rPr>
        <w:t xml:space="preserve">_» </w:t>
      </w:r>
      <w:r>
        <w:rPr>
          <w:kern w:val="2"/>
        </w:rPr>
        <w:t xml:space="preserve">месяца </w:t>
      </w:r>
      <w:r w:rsidRPr="000A19A7">
        <w:rPr>
          <w:kern w:val="2"/>
        </w:rPr>
        <w:t>20___ г.</w:t>
      </w:r>
    </w:p>
    <w:p w:rsidR="00DD7E7C" w:rsidRPr="000A19A7" w:rsidRDefault="00DD7E7C" w:rsidP="00DD7E7C">
      <w:pPr>
        <w:pStyle w:val="20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DD7E7C" w:rsidRDefault="00DD7E7C" w:rsidP="00DD7E7C">
      <w:pPr>
        <w:pStyle w:val="20"/>
        <w:shd w:val="clear" w:color="auto" w:fill="auto"/>
        <w:spacing w:before="0" w:after="0" w:line="240" w:lineRule="auto"/>
        <w:jc w:val="both"/>
        <w:rPr>
          <w:kern w:val="2"/>
        </w:rPr>
      </w:pPr>
      <w:r w:rsidRPr="000A19A7">
        <w:rPr>
          <w:kern w:val="2"/>
        </w:rPr>
        <w:t>Ученый се</w:t>
      </w:r>
      <w:r>
        <w:rPr>
          <w:kern w:val="2"/>
        </w:rPr>
        <w:t xml:space="preserve">кретарь </w:t>
      </w:r>
    </w:p>
    <w:p w:rsidR="00AB7A17" w:rsidRPr="00DD7E7C" w:rsidRDefault="00DD7E7C" w:rsidP="00DD7E7C">
      <w:pPr>
        <w:pStyle w:val="20"/>
        <w:shd w:val="clear" w:color="auto" w:fill="auto"/>
        <w:spacing w:before="0" w:after="0" w:line="240" w:lineRule="auto"/>
        <w:jc w:val="both"/>
        <w:rPr>
          <w:kern w:val="2"/>
        </w:rPr>
      </w:pPr>
      <w:r>
        <w:rPr>
          <w:kern w:val="2"/>
        </w:rPr>
        <w:t xml:space="preserve">диссертационного совета                                                    </w:t>
      </w:r>
      <w:r w:rsidRPr="000A19A7">
        <w:rPr>
          <w:kern w:val="2"/>
        </w:rPr>
        <w:t>Китанина Элла Анатольевна</w:t>
      </w:r>
    </w:p>
    <w:sectPr w:rsidR="00AB7A17" w:rsidRPr="00DD7E7C" w:rsidSect="00DD7E7C">
      <w:headerReference w:type="default" r:id="rId9"/>
      <w:pgSz w:w="11906" w:h="16838"/>
      <w:pgMar w:top="709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69" w:rsidRDefault="00856269" w:rsidP="0008511B">
      <w:pPr>
        <w:spacing w:after="0" w:line="240" w:lineRule="auto"/>
      </w:pPr>
      <w:r>
        <w:separator/>
      </w:r>
    </w:p>
  </w:endnote>
  <w:endnote w:type="continuationSeparator" w:id="0">
    <w:p w:rsidR="00856269" w:rsidRDefault="00856269" w:rsidP="0008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69" w:rsidRDefault="00856269" w:rsidP="0008511B">
      <w:pPr>
        <w:spacing w:after="0" w:line="240" w:lineRule="auto"/>
      </w:pPr>
      <w:r>
        <w:separator/>
      </w:r>
    </w:p>
  </w:footnote>
  <w:footnote w:type="continuationSeparator" w:id="0">
    <w:p w:rsidR="00856269" w:rsidRDefault="00856269" w:rsidP="0008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03422"/>
      <w:docPartObj>
        <w:docPartGallery w:val="Page Numbers (Top of Page)"/>
        <w:docPartUnique/>
      </w:docPartObj>
    </w:sdtPr>
    <w:sdtEndPr/>
    <w:sdtContent>
      <w:p w:rsidR="008E3735" w:rsidRPr="000157BA" w:rsidRDefault="008E3735" w:rsidP="00A91539">
        <w:pPr>
          <w:pStyle w:val="a6"/>
          <w:jc w:val="center"/>
        </w:pPr>
        <w:r w:rsidRPr="00A91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F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35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11B" w:rsidRPr="0008511B" w:rsidRDefault="000851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E7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830"/>
    <w:multiLevelType w:val="multilevel"/>
    <w:tmpl w:val="45204C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 w15:restartNumberingAfterBreak="0">
    <w:nsid w:val="76F85A63"/>
    <w:multiLevelType w:val="multilevel"/>
    <w:tmpl w:val="BA6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9"/>
    <w:rsid w:val="00001F18"/>
    <w:rsid w:val="000506FB"/>
    <w:rsid w:val="00062636"/>
    <w:rsid w:val="0008511B"/>
    <w:rsid w:val="00097B56"/>
    <w:rsid w:val="000C6381"/>
    <w:rsid w:val="000D1149"/>
    <w:rsid w:val="000E6B1D"/>
    <w:rsid w:val="00144590"/>
    <w:rsid w:val="00181100"/>
    <w:rsid w:val="00184793"/>
    <w:rsid w:val="001B59F0"/>
    <w:rsid w:val="00212ECF"/>
    <w:rsid w:val="0021433B"/>
    <w:rsid w:val="00251F6F"/>
    <w:rsid w:val="00253CB5"/>
    <w:rsid w:val="00290836"/>
    <w:rsid w:val="002A4FE2"/>
    <w:rsid w:val="002C0045"/>
    <w:rsid w:val="002C3F8C"/>
    <w:rsid w:val="002F754B"/>
    <w:rsid w:val="003030AC"/>
    <w:rsid w:val="00314F20"/>
    <w:rsid w:val="00343C35"/>
    <w:rsid w:val="003712F6"/>
    <w:rsid w:val="00374514"/>
    <w:rsid w:val="003873B7"/>
    <w:rsid w:val="00396C5A"/>
    <w:rsid w:val="003972DF"/>
    <w:rsid w:val="003A14A9"/>
    <w:rsid w:val="003A6F39"/>
    <w:rsid w:val="003B6CE0"/>
    <w:rsid w:val="004405F2"/>
    <w:rsid w:val="0049008E"/>
    <w:rsid w:val="00495C73"/>
    <w:rsid w:val="004A57E4"/>
    <w:rsid w:val="004E43A1"/>
    <w:rsid w:val="004F2B12"/>
    <w:rsid w:val="00510399"/>
    <w:rsid w:val="00563C02"/>
    <w:rsid w:val="00591D6A"/>
    <w:rsid w:val="00595965"/>
    <w:rsid w:val="005B6330"/>
    <w:rsid w:val="005D4DE9"/>
    <w:rsid w:val="005D781A"/>
    <w:rsid w:val="005E3C4F"/>
    <w:rsid w:val="006157D0"/>
    <w:rsid w:val="00665E4E"/>
    <w:rsid w:val="006667E0"/>
    <w:rsid w:val="0066768D"/>
    <w:rsid w:val="00670928"/>
    <w:rsid w:val="00695167"/>
    <w:rsid w:val="006964AF"/>
    <w:rsid w:val="006D738D"/>
    <w:rsid w:val="00725236"/>
    <w:rsid w:val="007348BE"/>
    <w:rsid w:val="00737C88"/>
    <w:rsid w:val="00793A98"/>
    <w:rsid w:val="007C17C1"/>
    <w:rsid w:val="007E465D"/>
    <w:rsid w:val="0082429E"/>
    <w:rsid w:val="00834F36"/>
    <w:rsid w:val="00856269"/>
    <w:rsid w:val="008806C7"/>
    <w:rsid w:val="008A3CCF"/>
    <w:rsid w:val="008B1070"/>
    <w:rsid w:val="008E3735"/>
    <w:rsid w:val="0094700C"/>
    <w:rsid w:val="00984D41"/>
    <w:rsid w:val="009A6E8E"/>
    <w:rsid w:val="009B1C04"/>
    <w:rsid w:val="00A543C3"/>
    <w:rsid w:val="00A552DE"/>
    <w:rsid w:val="00A660EE"/>
    <w:rsid w:val="00A8563C"/>
    <w:rsid w:val="00A92CED"/>
    <w:rsid w:val="00AB7A17"/>
    <w:rsid w:val="00AC0CA1"/>
    <w:rsid w:val="00AF1D45"/>
    <w:rsid w:val="00B01FFD"/>
    <w:rsid w:val="00B20D5D"/>
    <w:rsid w:val="00B36380"/>
    <w:rsid w:val="00B3704A"/>
    <w:rsid w:val="00B640DD"/>
    <w:rsid w:val="00B740B2"/>
    <w:rsid w:val="00BA3142"/>
    <w:rsid w:val="00BE0062"/>
    <w:rsid w:val="00BE40CF"/>
    <w:rsid w:val="00C43BA3"/>
    <w:rsid w:val="00C6106C"/>
    <w:rsid w:val="00C70CE0"/>
    <w:rsid w:val="00C7666D"/>
    <w:rsid w:val="00CA4BA4"/>
    <w:rsid w:val="00CC301F"/>
    <w:rsid w:val="00CD40A7"/>
    <w:rsid w:val="00CE3CB1"/>
    <w:rsid w:val="00D078C2"/>
    <w:rsid w:val="00D17DAE"/>
    <w:rsid w:val="00D20D7F"/>
    <w:rsid w:val="00D3104E"/>
    <w:rsid w:val="00D311CC"/>
    <w:rsid w:val="00D93AFA"/>
    <w:rsid w:val="00DB6968"/>
    <w:rsid w:val="00DD7E7C"/>
    <w:rsid w:val="00DE64EB"/>
    <w:rsid w:val="00DF55C2"/>
    <w:rsid w:val="00E17458"/>
    <w:rsid w:val="00E21DB5"/>
    <w:rsid w:val="00E42EF9"/>
    <w:rsid w:val="00E823BD"/>
    <w:rsid w:val="00E94015"/>
    <w:rsid w:val="00E96BAC"/>
    <w:rsid w:val="00EA5163"/>
    <w:rsid w:val="00EA5781"/>
    <w:rsid w:val="00ED4204"/>
    <w:rsid w:val="00EE02BF"/>
    <w:rsid w:val="00F032EE"/>
    <w:rsid w:val="00F319F3"/>
    <w:rsid w:val="00F87CDA"/>
    <w:rsid w:val="00FB2C9A"/>
    <w:rsid w:val="00FB7D4F"/>
    <w:rsid w:val="00FC2B19"/>
    <w:rsid w:val="00FE4372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885F"/>
  <w15:docId w15:val="{63022FAE-C480-40FA-AA67-95E67B8B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B7A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7A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7A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11B"/>
  </w:style>
  <w:style w:type="paragraph" w:styleId="a8">
    <w:name w:val="footer"/>
    <w:basedOn w:val="a"/>
    <w:link w:val="a9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11B"/>
  </w:style>
  <w:style w:type="paragraph" w:styleId="aa">
    <w:name w:val="Balloon Text"/>
    <w:basedOn w:val="a"/>
    <w:link w:val="ab"/>
    <w:uiPriority w:val="99"/>
    <w:semiHidden/>
    <w:unhideWhenUsed/>
    <w:rsid w:val="00DB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6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D7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E7C"/>
    <w:pPr>
      <w:widowControl w:val="0"/>
      <w:shd w:val="clear" w:color="auto" w:fill="FFFFFF"/>
      <w:spacing w:after="9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D7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E7C"/>
    <w:pPr>
      <w:widowControl w:val="0"/>
      <w:shd w:val="clear" w:color="auto" w:fill="FFFFFF"/>
      <w:spacing w:before="920" w:after="226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Не полужирный"/>
    <w:basedOn w:val="3"/>
    <w:rsid w:val="00DD7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.institute/science/dissovet/detail.php?ELEMENT_ID=2739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Анна Владимировна</cp:lastModifiedBy>
  <cp:revision>5</cp:revision>
  <cp:lastPrinted>2020-11-06T09:06:00Z</cp:lastPrinted>
  <dcterms:created xsi:type="dcterms:W3CDTF">2021-03-16T10:32:00Z</dcterms:created>
  <dcterms:modified xsi:type="dcterms:W3CDTF">2021-03-18T10:30:00Z</dcterms:modified>
</cp:coreProperties>
</file>