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5C7B4" w14:textId="3012AFB1" w:rsidR="00C107EA" w:rsidRDefault="007235B7">
      <w:pPr>
        <w:spacing w:before="72"/>
        <w:ind w:left="247" w:right="353"/>
        <w:jc w:val="center"/>
        <w:rPr>
          <w:b/>
          <w:sz w:val="24"/>
        </w:rPr>
      </w:pPr>
      <w:r>
        <w:rPr>
          <w:b/>
          <w:sz w:val="24"/>
        </w:rPr>
        <w:t>Министерство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высшего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Федерации</w:t>
      </w:r>
    </w:p>
    <w:p w14:paraId="125B13E5" w14:textId="5A3712AB" w:rsidR="00C107EA" w:rsidRDefault="007235B7">
      <w:pPr>
        <w:ind w:left="205" w:right="353"/>
        <w:jc w:val="center"/>
        <w:rPr>
          <w:b/>
          <w:sz w:val="24"/>
        </w:rPr>
      </w:pPr>
      <w:r>
        <w:rPr>
          <w:b/>
          <w:sz w:val="24"/>
        </w:rPr>
        <w:t>ФГБОУ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«Государственный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институт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А.</w:t>
      </w:r>
      <w:r w:rsidR="008825D0">
        <w:rPr>
          <w:b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Пушкина»</w:t>
      </w:r>
    </w:p>
    <w:p w14:paraId="4B16E0F4" w14:textId="77777777" w:rsidR="00C107EA" w:rsidRDefault="00C107EA">
      <w:pPr>
        <w:pStyle w:val="a3"/>
        <w:rPr>
          <w:b/>
          <w:sz w:val="20"/>
        </w:rPr>
      </w:pPr>
    </w:p>
    <w:p w14:paraId="47C0C349" w14:textId="77777777" w:rsidR="00C107EA" w:rsidRDefault="00C107EA">
      <w:pPr>
        <w:pStyle w:val="a3"/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1279" w:type="dxa"/>
        <w:tblLayout w:type="fixed"/>
        <w:tblLook w:val="01E0" w:firstRow="1" w:lastRow="1" w:firstColumn="1" w:lastColumn="1" w:noHBand="0" w:noVBand="0"/>
      </w:tblPr>
      <w:tblGrid>
        <w:gridCol w:w="3467"/>
        <w:gridCol w:w="4699"/>
      </w:tblGrid>
      <w:tr w:rsidR="00C107EA" w14:paraId="45E43489" w14:textId="77777777">
        <w:trPr>
          <w:trHeight w:val="2687"/>
        </w:trPr>
        <w:tc>
          <w:tcPr>
            <w:tcW w:w="3467" w:type="dxa"/>
          </w:tcPr>
          <w:p w14:paraId="4910AEC5" w14:textId="196B9E8B" w:rsidR="00C107EA" w:rsidRDefault="008825D0">
            <w:pPr>
              <w:pStyle w:val="TableParagraph"/>
              <w:rPr>
                <w:sz w:val="26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4D403107" wp14:editId="32A5BF26">
                  <wp:extent cx="1581150" cy="171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200DA0F2" w14:textId="072826FB" w:rsidR="00C107EA" w:rsidRDefault="008825D0">
            <w:pPr>
              <w:pStyle w:val="TableParagraph"/>
              <w:rPr>
                <w:sz w:val="26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0ED8174B" wp14:editId="130259A9">
                  <wp:extent cx="253365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056B1" w14:textId="77777777" w:rsidR="00C107EA" w:rsidRDefault="00C107EA">
      <w:pPr>
        <w:pStyle w:val="a3"/>
        <w:spacing w:before="5"/>
        <w:rPr>
          <w:b/>
        </w:rPr>
      </w:pPr>
    </w:p>
    <w:p w14:paraId="13CAA5DC" w14:textId="77777777" w:rsidR="00C107EA" w:rsidRDefault="007235B7">
      <w:pPr>
        <w:pStyle w:val="1"/>
        <w:ind w:left="699" w:right="243"/>
      </w:pPr>
      <w:r>
        <w:rPr>
          <w:spacing w:val="-1"/>
        </w:rPr>
        <w:t>XXVI</w:t>
      </w:r>
      <w:r>
        <w:rPr>
          <w:spacing w:val="-16"/>
        </w:rPr>
        <w:t xml:space="preserve"> </w:t>
      </w:r>
      <w:r>
        <w:rPr>
          <w:spacing w:val="-1"/>
        </w:rPr>
        <w:t>Международная</w:t>
      </w:r>
      <w:r>
        <w:rPr>
          <w:spacing w:val="-10"/>
        </w:rPr>
        <w:t xml:space="preserve"> </w:t>
      </w:r>
      <w:r>
        <w:rPr>
          <w:spacing w:val="-1"/>
        </w:rPr>
        <w:t>научно-практическая</w:t>
      </w:r>
      <w:r>
        <w:rPr>
          <w:spacing w:val="-11"/>
        </w:rPr>
        <w:t xml:space="preserve"> </w:t>
      </w:r>
      <w:r>
        <w:rPr>
          <w:spacing w:val="-1"/>
        </w:rPr>
        <w:t>конференция</w:t>
      </w:r>
    </w:p>
    <w:p w14:paraId="6049AF6E" w14:textId="77777777" w:rsidR="00C107EA" w:rsidRDefault="007235B7">
      <w:pPr>
        <w:pStyle w:val="a4"/>
      </w:pPr>
      <w:r>
        <w:rPr>
          <w:spacing w:val="-2"/>
        </w:rPr>
        <w:t>«Кирилло-Мефодиевские</w:t>
      </w:r>
      <w:r>
        <w:rPr>
          <w:spacing w:val="-24"/>
        </w:rPr>
        <w:t xml:space="preserve"> </w:t>
      </w:r>
      <w:r>
        <w:rPr>
          <w:spacing w:val="-2"/>
        </w:rPr>
        <w:t>чтения»</w:t>
      </w:r>
    </w:p>
    <w:p w14:paraId="05DBE5E2" w14:textId="77777777" w:rsidR="00C107EA" w:rsidRDefault="00C107EA">
      <w:pPr>
        <w:pStyle w:val="a3"/>
        <w:rPr>
          <w:b/>
          <w:sz w:val="20"/>
        </w:rPr>
      </w:pPr>
    </w:p>
    <w:p w14:paraId="3DAFB7B2" w14:textId="30228297" w:rsidR="00C107EA" w:rsidRDefault="008825D0" w:rsidP="008825D0">
      <w:pPr>
        <w:pStyle w:val="a3"/>
        <w:jc w:val="center"/>
        <w:rPr>
          <w:b/>
          <w:sz w:val="20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36F8A197" wp14:editId="7B5BE350">
            <wp:extent cx="1381125" cy="1276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09AC" w14:textId="77777777" w:rsidR="00C107EA" w:rsidRDefault="00C107EA">
      <w:pPr>
        <w:pStyle w:val="a3"/>
        <w:rPr>
          <w:b/>
          <w:sz w:val="20"/>
        </w:rPr>
      </w:pPr>
    </w:p>
    <w:p w14:paraId="65CE722D" w14:textId="77777777" w:rsidR="00C107EA" w:rsidRDefault="00C107EA">
      <w:pPr>
        <w:pStyle w:val="a3"/>
        <w:spacing w:before="9"/>
        <w:rPr>
          <w:b/>
          <w:sz w:val="22"/>
        </w:rPr>
      </w:pPr>
    </w:p>
    <w:p w14:paraId="3BFF1871" w14:textId="77777777" w:rsidR="00C107EA" w:rsidRDefault="00C107EA">
      <w:pPr>
        <w:sectPr w:rsidR="00C107EA">
          <w:type w:val="continuous"/>
          <w:pgSz w:w="11930" w:h="16860"/>
          <w:pgMar w:top="600" w:right="600" w:bottom="280" w:left="1140" w:header="720" w:footer="720" w:gutter="0"/>
          <w:cols w:space="720"/>
        </w:sectPr>
      </w:pPr>
    </w:p>
    <w:p w14:paraId="445976B3" w14:textId="77777777" w:rsidR="00C107EA" w:rsidRDefault="00C107EA">
      <w:pPr>
        <w:pStyle w:val="a3"/>
        <w:rPr>
          <w:b/>
          <w:sz w:val="26"/>
        </w:rPr>
      </w:pPr>
    </w:p>
    <w:p w14:paraId="372B8E17" w14:textId="77777777" w:rsidR="00C107EA" w:rsidRDefault="00C107EA">
      <w:pPr>
        <w:pStyle w:val="a3"/>
        <w:rPr>
          <w:b/>
          <w:sz w:val="26"/>
        </w:rPr>
      </w:pPr>
    </w:p>
    <w:p w14:paraId="1CF6D2C3" w14:textId="77777777" w:rsidR="00C107EA" w:rsidRDefault="007235B7">
      <w:pPr>
        <w:spacing w:before="231"/>
        <w:ind w:left="137"/>
        <w:rPr>
          <w:b/>
          <w:sz w:val="24"/>
        </w:rPr>
      </w:pPr>
      <w:r>
        <w:rPr>
          <w:b/>
          <w:color w:val="000000"/>
          <w:sz w:val="24"/>
          <w:shd w:val="clear" w:color="auto" w:fill="C0C0C0"/>
        </w:rPr>
        <w:t>ПРОГРАММА</w:t>
      </w:r>
    </w:p>
    <w:p w14:paraId="4400447A" w14:textId="77777777" w:rsidR="00C107EA" w:rsidRDefault="007235B7">
      <w:pPr>
        <w:spacing w:before="90"/>
        <w:ind w:left="127" w:right="300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ИНФОРМАЦИОННОЕ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ПИСЬМО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</w:t>
      </w:r>
    </w:p>
    <w:p w14:paraId="594FDAA7" w14:textId="77777777" w:rsidR="00C107EA" w:rsidRDefault="007235B7">
      <w:pPr>
        <w:spacing w:before="143"/>
        <w:ind w:left="116" w:right="3000"/>
        <w:jc w:val="center"/>
        <w:rPr>
          <w:b/>
          <w:i/>
          <w:sz w:val="28"/>
        </w:rPr>
      </w:pPr>
      <w:r>
        <w:rPr>
          <w:b/>
          <w:i/>
          <w:spacing w:val="-1"/>
          <w:sz w:val="28"/>
        </w:rPr>
        <w:t>Уважаемые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коллеги!</w:t>
      </w:r>
    </w:p>
    <w:p w14:paraId="67842CCE" w14:textId="77777777" w:rsidR="00C107EA" w:rsidRDefault="00C107EA">
      <w:pPr>
        <w:jc w:val="center"/>
        <w:rPr>
          <w:sz w:val="28"/>
        </w:rPr>
        <w:sectPr w:rsidR="00C107EA">
          <w:type w:val="continuous"/>
          <w:pgSz w:w="11930" w:h="16860"/>
          <w:pgMar w:top="600" w:right="600" w:bottom="280" w:left="1140" w:header="720" w:footer="720" w:gutter="0"/>
          <w:cols w:num="2" w:space="720" w:equalWidth="0">
            <w:col w:w="1779" w:space="1006"/>
            <w:col w:w="7405"/>
          </w:cols>
        </w:sectPr>
      </w:pPr>
    </w:p>
    <w:p w14:paraId="54B7C981" w14:textId="77777777" w:rsidR="00C107EA" w:rsidRDefault="00C107EA">
      <w:pPr>
        <w:pStyle w:val="a3"/>
        <w:spacing w:before="5"/>
        <w:rPr>
          <w:b/>
          <w:i/>
          <w:sz w:val="13"/>
        </w:rPr>
      </w:pPr>
    </w:p>
    <w:p w14:paraId="484A9031" w14:textId="2B3EA5C8" w:rsidR="00E07C81" w:rsidRDefault="007235B7">
      <w:pPr>
        <w:spacing w:before="89" w:line="276" w:lineRule="auto"/>
        <w:ind w:left="137" w:right="238" w:firstLine="566"/>
        <w:jc w:val="both"/>
        <w:rPr>
          <w:spacing w:val="-67"/>
          <w:sz w:val="28"/>
        </w:rPr>
      </w:pPr>
      <w:r>
        <w:rPr>
          <w:b/>
          <w:sz w:val="28"/>
        </w:rPr>
        <w:t>22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мая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г</w:t>
      </w:r>
      <w:r w:rsidR="008825D0" w:rsidRPr="00E07C81">
        <w:rPr>
          <w:sz w:val="28"/>
        </w:rPr>
        <w:t>.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(9</w:t>
      </w:r>
      <w:r w:rsidR="008825D0" w:rsidRPr="00251D66">
        <w:rPr>
          <w:sz w:val="28"/>
        </w:rPr>
        <w:t>:</w:t>
      </w:r>
      <w:r>
        <w:rPr>
          <w:b/>
          <w:sz w:val="28"/>
        </w:rPr>
        <w:t>30–18</w:t>
      </w:r>
      <w:r w:rsidR="008825D0" w:rsidRPr="00251D66">
        <w:rPr>
          <w:sz w:val="28"/>
        </w:rPr>
        <w:t>:</w:t>
      </w:r>
      <w:r>
        <w:rPr>
          <w:b/>
          <w:sz w:val="28"/>
        </w:rPr>
        <w:t>00)</w:t>
      </w:r>
      <w:r>
        <w:rPr>
          <w:b/>
          <w:spacing w:val="4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49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50"/>
          <w:sz w:val="28"/>
        </w:rPr>
        <w:t xml:space="preserve"> </w:t>
      </w:r>
      <w:r>
        <w:rPr>
          <w:sz w:val="28"/>
        </w:rPr>
        <w:t>русского</w:t>
      </w:r>
      <w:r w:rsidR="00E07C81">
        <w:rPr>
          <w:spacing w:val="50"/>
          <w:sz w:val="28"/>
        </w:rPr>
        <w:t xml:space="preserve"> </w:t>
      </w:r>
      <w:r w:rsidR="00E07C81">
        <w:rPr>
          <w:sz w:val="28"/>
        </w:rPr>
        <w:t>языка</w:t>
      </w:r>
    </w:p>
    <w:p w14:paraId="29BA3E92" w14:textId="11E2A9C6" w:rsidR="00C107EA" w:rsidRDefault="007235B7" w:rsidP="00E07C81">
      <w:pPr>
        <w:spacing w:before="89" w:line="276" w:lineRule="auto"/>
        <w:ind w:left="137" w:right="238"/>
        <w:jc w:val="both"/>
        <w:rPr>
          <w:b/>
          <w:sz w:val="28"/>
        </w:rPr>
      </w:pP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 w:rsidR="008825D0">
        <w:rPr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</w:t>
      </w:r>
      <w:r w:rsidR="008825D0">
        <w:rPr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XXVI</w:t>
      </w:r>
      <w:r w:rsidR="00251D66">
        <w:rPr>
          <w:sz w:val="28"/>
        </w:rPr>
        <w:t xml:space="preserve"> </w:t>
      </w:r>
      <w:r>
        <w:rPr>
          <w:sz w:val="28"/>
        </w:rPr>
        <w:t>Международную</w:t>
      </w:r>
      <w:r w:rsidR="00251D66">
        <w:rPr>
          <w:sz w:val="28"/>
        </w:rPr>
        <w:t xml:space="preserve"> </w:t>
      </w:r>
      <w:r>
        <w:rPr>
          <w:sz w:val="28"/>
        </w:rPr>
        <w:t>научно-практическую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конференцию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«Кирилло-Мефодиевские чтения»</w:t>
      </w:r>
      <w:r w:rsidRPr="008825D0">
        <w:rPr>
          <w:bCs/>
          <w:sz w:val="28"/>
        </w:rPr>
        <w:t>.</w:t>
      </w:r>
    </w:p>
    <w:p w14:paraId="1E61035A" w14:textId="1C92066D" w:rsidR="00C107EA" w:rsidRPr="008825D0" w:rsidRDefault="007235B7" w:rsidP="008825D0">
      <w:pPr>
        <w:spacing w:before="5" w:line="271" w:lineRule="auto"/>
        <w:ind w:left="137" w:right="233" w:firstLine="566"/>
        <w:jc w:val="both"/>
        <w:rPr>
          <w:sz w:val="28"/>
          <w:szCs w:val="28"/>
        </w:rPr>
      </w:pPr>
      <w:r w:rsidRPr="008825D0">
        <w:rPr>
          <w:sz w:val="28"/>
          <w:szCs w:val="28"/>
        </w:rPr>
        <w:t>XXVI Кирилло-Мефодиевские чтения являются одной из научных площадок</w:t>
      </w:r>
      <w:r w:rsidRPr="008825D0">
        <w:rPr>
          <w:spacing w:val="-67"/>
          <w:sz w:val="28"/>
          <w:szCs w:val="28"/>
        </w:rPr>
        <w:t xml:space="preserve"> </w:t>
      </w:r>
      <w:r w:rsidR="00251D66">
        <w:rPr>
          <w:b/>
          <w:sz w:val="28"/>
          <w:szCs w:val="28"/>
        </w:rPr>
        <w:t xml:space="preserve">V Костомаровского форума (21–24 мая 2025 </w:t>
      </w:r>
      <w:r w:rsidRPr="008825D0">
        <w:rPr>
          <w:b/>
          <w:sz w:val="28"/>
          <w:szCs w:val="28"/>
        </w:rPr>
        <w:t>г</w:t>
      </w:r>
      <w:r w:rsidRPr="00251D66">
        <w:rPr>
          <w:sz w:val="28"/>
          <w:szCs w:val="28"/>
        </w:rPr>
        <w:t>.</w:t>
      </w:r>
      <w:r w:rsidRPr="008825D0">
        <w:rPr>
          <w:b/>
          <w:sz w:val="28"/>
          <w:szCs w:val="28"/>
        </w:rPr>
        <w:t>)</w:t>
      </w:r>
      <w:r w:rsidRPr="008825D0">
        <w:rPr>
          <w:bCs/>
          <w:sz w:val="28"/>
          <w:szCs w:val="28"/>
        </w:rPr>
        <w:t>,</w:t>
      </w:r>
      <w:r w:rsidR="00251D66">
        <w:rPr>
          <w:b/>
          <w:sz w:val="28"/>
          <w:szCs w:val="28"/>
        </w:rPr>
        <w:t xml:space="preserve"> </w:t>
      </w:r>
      <w:r w:rsidRPr="008825D0">
        <w:rPr>
          <w:sz w:val="28"/>
          <w:szCs w:val="28"/>
        </w:rPr>
        <w:t>зарегистрироваться</w:t>
      </w:r>
      <w:r w:rsidRPr="008825D0">
        <w:rPr>
          <w:spacing w:val="1"/>
          <w:sz w:val="28"/>
          <w:szCs w:val="28"/>
        </w:rPr>
        <w:t xml:space="preserve"> </w:t>
      </w:r>
      <w:r w:rsidRPr="008825D0">
        <w:rPr>
          <w:sz w:val="28"/>
          <w:szCs w:val="28"/>
        </w:rPr>
        <w:t>на</w:t>
      </w:r>
      <w:r w:rsidRPr="008825D0">
        <w:rPr>
          <w:spacing w:val="-1"/>
          <w:sz w:val="28"/>
          <w:szCs w:val="28"/>
        </w:rPr>
        <w:t xml:space="preserve"> </w:t>
      </w:r>
      <w:r w:rsidRPr="008825D0">
        <w:rPr>
          <w:sz w:val="28"/>
          <w:szCs w:val="28"/>
        </w:rPr>
        <w:t>который необходимо</w:t>
      </w:r>
      <w:r w:rsidRPr="008825D0">
        <w:rPr>
          <w:spacing w:val="-2"/>
          <w:sz w:val="28"/>
          <w:szCs w:val="28"/>
        </w:rPr>
        <w:t xml:space="preserve"> </w:t>
      </w:r>
      <w:r w:rsidRPr="008825D0">
        <w:rPr>
          <w:sz w:val="28"/>
          <w:szCs w:val="28"/>
        </w:rPr>
        <w:t>по</w:t>
      </w:r>
      <w:r w:rsidRPr="008825D0">
        <w:rPr>
          <w:spacing w:val="1"/>
          <w:sz w:val="28"/>
          <w:szCs w:val="28"/>
        </w:rPr>
        <w:t xml:space="preserve"> </w:t>
      </w:r>
      <w:r w:rsidRPr="008825D0">
        <w:rPr>
          <w:sz w:val="28"/>
          <w:szCs w:val="28"/>
        </w:rPr>
        <w:t>ссылке:</w:t>
      </w:r>
      <w:r w:rsidR="008825D0" w:rsidRPr="008825D0">
        <w:rPr>
          <w:sz w:val="28"/>
          <w:szCs w:val="28"/>
        </w:rPr>
        <w:t xml:space="preserve"> </w:t>
      </w:r>
      <w:hyperlink r:id="rId7" w:history="1">
        <w:r w:rsidR="008825D0" w:rsidRPr="008825D0">
          <w:rPr>
            <w:rStyle w:val="a6"/>
            <w:sz w:val="28"/>
            <w:szCs w:val="28"/>
          </w:rPr>
          <w:t>https://www.kostomarovforum.ru/</w:t>
        </w:r>
      </w:hyperlink>
    </w:p>
    <w:p w14:paraId="0ACA4B85" w14:textId="1E624FBE" w:rsidR="00C107EA" w:rsidRDefault="007235B7">
      <w:pPr>
        <w:pStyle w:val="a3"/>
        <w:spacing w:before="120" w:line="276" w:lineRule="auto"/>
        <w:ind w:left="137" w:right="233" w:firstLine="566"/>
        <w:jc w:val="both"/>
      </w:pPr>
      <w:r>
        <w:rPr>
          <w:color w:val="000000"/>
          <w:shd w:val="clear" w:color="auto" w:fill="C0C0C0"/>
        </w:rPr>
        <w:t>После регистрации на странице «Программа» отметьте свое участие в тех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C0C0C0"/>
        </w:rPr>
        <w:t>мероприятиях,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которые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вы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захотите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посетить,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в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том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числе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и</w:t>
      </w:r>
      <w:r>
        <w:rPr>
          <w:color w:val="000000"/>
          <w:spacing w:val="1"/>
          <w:shd w:val="clear" w:color="auto" w:fill="C0C0C0"/>
        </w:rPr>
        <w:t xml:space="preserve"> </w:t>
      </w:r>
      <w:r w:rsidR="008825D0">
        <w:rPr>
          <w:color w:val="000000"/>
          <w:shd w:val="clear" w:color="auto" w:fill="C0C0C0"/>
        </w:rPr>
        <w:t>на</w:t>
      </w:r>
      <w:r>
        <w:rPr>
          <w:color w:val="000000"/>
          <w:spacing w:val="1"/>
          <w:shd w:val="clear" w:color="auto" w:fill="C0C0C0"/>
        </w:rPr>
        <w:t xml:space="preserve"> </w:t>
      </w:r>
      <w:r>
        <w:rPr>
          <w:color w:val="000000"/>
          <w:shd w:val="clear" w:color="auto" w:fill="C0C0C0"/>
        </w:rPr>
        <w:t>Кирилло-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C0C0C0"/>
        </w:rPr>
        <w:t>Мефодиевских чтениях.</w:t>
      </w:r>
    </w:p>
    <w:p w14:paraId="0DBFED29" w14:textId="4034FBD1" w:rsidR="00C107EA" w:rsidRDefault="007235B7" w:rsidP="008825D0">
      <w:pPr>
        <w:spacing w:line="280" w:lineRule="auto"/>
        <w:ind w:left="137" w:right="235" w:firstLine="572"/>
        <w:jc w:val="both"/>
        <w:rPr>
          <w:b/>
          <w:sz w:val="28"/>
        </w:rPr>
      </w:pPr>
      <w:r>
        <w:rPr>
          <w:b/>
          <w:sz w:val="28"/>
        </w:rPr>
        <w:t xml:space="preserve">Торжественное открытие V Костомаровского форума </w:t>
      </w:r>
      <w:r>
        <w:rPr>
          <w:sz w:val="28"/>
        </w:rPr>
        <w:t xml:space="preserve">состоится </w:t>
      </w:r>
      <w:r w:rsidR="008825D0">
        <w:rPr>
          <w:sz w:val="28"/>
        </w:rPr>
        <w:br/>
      </w:r>
      <w:r>
        <w:rPr>
          <w:b/>
          <w:sz w:val="28"/>
        </w:rPr>
        <w:t>в 11</w:t>
      </w:r>
      <w:r>
        <w:rPr>
          <w:b/>
          <w:spacing w:val="1"/>
          <w:sz w:val="28"/>
        </w:rPr>
        <w:t xml:space="preserve"> </w:t>
      </w:r>
      <w:r w:rsidR="008825D0">
        <w:rPr>
          <w:b/>
          <w:spacing w:val="1"/>
          <w:sz w:val="28"/>
        </w:rPr>
        <w:t xml:space="preserve">часов </w:t>
      </w:r>
      <w:r>
        <w:rPr>
          <w:b/>
          <w:sz w:val="28"/>
        </w:rPr>
        <w:t>21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2025 г</w:t>
      </w:r>
      <w:r w:rsidR="008825D0" w:rsidRPr="008825D0">
        <w:rPr>
          <w:bCs/>
          <w:sz w:val="28"/>
        </w:rPr>
        <w:t>.</w:t>
      </w:r>
    </w:p>
    <w:p w14:paraId="16F9E815" w14:textId="77777777" w:rsidR="00C107EA" w:rsidRDefault="007235B7">
      <w:pPr>
        <w:spacing w:line="318" w:lineRule="exact"/>
        <w:ind w:left="699" w:right="234"/>
        <w:jc w:val="center"/>
        <w:rPr>
          <w:b/>
          <w:sz w:val="28"/>
        </w:rPr>
      </w:pPr>
      <w:r>
        <w:rPr>
          <w:b/>
          <w:sz w:val="28"/>
        </w:rPr>
        <w:t>Программа</w:t>
      </w:r>
    </w:p>
    <w:p w14:paraId="0C492B39" w14:textId="77777777" w:rsidR="00C107EA" w:rsidRDefault="007235B7" w:rsidP="008825D0">
      <w:pPr>
        <w:spacing w:line="317" w:lineRule="exact"/>
        <w:ind w:left="-142" w:right="231"/>
        <w:jc w:val="center"/>
        <w:rPr>
          <w:b/>
          <w:sz w:val="28"/>
        </w:rPr>
      </w:pPr>
      <w:r>
        <w:rPr>
          <w:b/>
          <w:spacing w:val="-3"/>
          <w:sz w:val="28"/>
        </w:rPr>
        <w:t>XXVI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Международной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научно-практической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конференции</w:t>
      </w:r>
    </w:p>
    <w:p w14:paraId="6E0BE905" w14:textId="23E3784A" w:rsidR="00C107EA" w:rsidRDefault="007235B7" w:rsidP="008825D0">
      <w:pPr>
        <w:spacing w:line="237" w:lineRule="auto"/>
        <w:ind w:left="709" w:right="1156" w:firstLine="7"/>
        <w:jc w:val="center"/>
        <w:rPr>
          <w:sz w:val="28"/>
        </w:rPr>
      </w:pPr>
      <w:r>
        <w:rPr>
          <w:b/>
          <w:sz w:val="28"/>
        </w:rPr>
        <w:t>«Кирилло-Мефодиевские чтения</w:t>
      </w:r>
      <w:r w:rsidRPr="00251D66">
        <w:rPr>
          <w:b/>
          <w:sz w:val="28"/>
        </w:rPr>
        <w:t>»</w:t>
      </w:r>
      <w:r>
        <w:rPr>
          <w:b/>
          <w:sz w:val="28"/>
        </w:rPr>
        <w:t xml:space="preserve"> </w:t>
      </w:r>
      <w:r>
        <w:rPr>
          <w:sz w:val="28"/>
        </w:rPr>
        <w:t>размещена на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Института:</w:t>
      </w:r>
      <w:r>
        <w:rPr>
          <w:spacing w:val="1"/>
          <w:sz w:val="28"/>
        </w:rPr>
        <w:t xml:space="preserve"> </w:t>
      </w:r>
      <w:hyperlink r:id="rId8" w:history="1">
        <w:r w:rsidR="00433D30" w:rsidRPr="006E637C">
          <w:rPr>
            <w:rStyle w:val="a6"/>
            <w:spacing w:val="-1"/>
            <w:sz w:val="28"/>
            <w:u w:color="0000FF"/>
          </w:rPr>
          <w:t>https://www.pushkin.institute/sciences/konferencii/kmch/2025-2/</w:t>
        </w:r>
      </w:hyperlink>
    </w:p>
    <w:p w14:paraId="7FF7447F" w14:textId="77777777" w:rsidR="00C107EA" w:rsidRDefault="007235B7">
      <w:pPr>
        <w:pStyle w:val="a3"/>
        <w:spacing w:before="89"/>
        <w:ind w:left="703"/>
      </w:pPr>
      <w:r>
        <w:t>и</w:t>
      </w:r>
      <w:r>
        <w:rPr>
          <w:spacing w:val="-9"/>
        </w:rPr>
        <w:t xml:space="preserve"> </w:t>
      </w:r>
      <w:r>
        <w:t>прилагается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этому</w:t>
      </w:r>
      <w:r>
        <w:rPr>
          <w:spacing w:val="-15"/>
        </w:rPr>
        <w:t xml:space="preserve"> </w:t>
      </w:r>
      <w:r>
        <w:t>письму.</w:t>
      </w:r>
    </w:p>
    <w:p w14:paraId="4C0BC58E" w14:textId="77777777" w:rsidR="00C107EA" w:rsidRDefault="00C107EA">
      <w:pPr>
        <w:sectPr w:rsidR="00C107EA">
          <w:type w:val="continuous"/>
          <w:pgSz w:w="11930" w:h="16860"/>
          <w:pgMar w:top="600" w:right="600" w:bottom="280" w:left="1140" w:header="720" w:footer="720" w:gutter="0"/>
          <w:cols w:space="720"/>
        </w:sectPr>
      </w:pPr>
    </w:p>
    <w:p w14:paraId="7AA6B784" w14:textId="62FA4C64" w:rsidR="00C107EA" w:rsidRDefault="007235B7">
      <w:pPr>
        <w:pStyle w:val="1"/>
        <w:spacing w:before="72" w:line="235" w:lineRule="auto"/>
        <w:ind w:left="1159" w:hanging="250"/>
        <w:jc w:val="left"/>
        <w:rPr>
          <w:b w:val="0"/>
        </w:rPr>
      </w:pPr>
      <w:r>
        <w:rPr>
          <w:spacing w:val="-2"/>
        </w:rPr>
        <w:lastRenderedPageBreak/>
        <w:t>Регистрация участников</w:t>
      </w:r>
      <w:r>
        <w:rPr>
          <w:spacing w:val="-1"/>
        </w:rPr>
        <w:t xml:space="preserve"> </w:t>
      </w:r>
      <w:r>
        <w:rPr>
          <w:spacing w:val="-2"/>
        </w:rPr>
        <w:t>XXVI Международной научно-практической</w:t>
      </w:r>
      <w:r>
        <w:rPr>
          <w:spacing w:val="-67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«Кирилло-Мефодиевские</w:t>
      </w:r>
      <w:r>
        <w:rPr>
          <w:spacing w:val="-1"/>
        </w:rPr>
        <w:t xml:space="preserve"> </w:t>
      </w:r>
      <w:r>
        <w:t>чтения»</w:t>
      </w:r>
      <w:r>
        <w:rPr>
          <w:spacing w:val="25"/>
        </w:rPr>
        <w:t xml:space="preserve"> </w:t>
      </w:r>
      <w:r>
        <w:rPr>
          <w:b w:val="0"/>
        </w:rPr>
        <w:t>будет</w:t>
      </w:r>
      <w:r>
        <w:rPr>
          <w:b w:val="0"/>
          <w:spacing w:val="29"/>
        </w:rPr>
        <w:t xml:space="preserve"> </w:t>
      </w:r>
      <w:r>
        <w:rPr>
          <w:b w:val="0"/>
        </w:rPr>
        <w:t>проходить</w:t>
      </w:r>
    </w:p>
    <w:p w14:paraId="68DB4879" w14:textId="539CCD17" w:rsidR="00C107EA" w:rsidRDefault="007235B7">
      <w:pPr>
        <w:spacing w:before="2"/>
        <w:ind w:left="3229"/>
        <w:rPr>
          <w:b/>
          <w:sz w:val="28"/>
        </w:rPr>
      </w:pPr>
      <w:r>
        <w:rPr>
          <w:b/>
          <w:sz w:val="28"/>
        </w:rPr>
        <w:t>22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мая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г</w:t>
      </w:r>
      <w:r w:rsidR="008825D0" w:rsidRPr="00251D66">
        <w:rPr>
          <w:sz w:val="28"/>
        </w:rPr>
        <w:t>.</w:t>
      </w:r>
      <w:r w:rsidRPr="00251D66">
        <w:rPr>
          <w:spacing w:val="-11"/>
          <w:sz w:val="28"/>
        </w:rPr>
        <w:t xml:space="preserve"> </w:t>
      </w:r>
      <w:r>
        <w:rPr>
          <w:sz w:val="28"/>
        </w:rPr>
        <w:t>(четверг)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9</w:t>
      </w:r>
      <w:r w:rsidR="008825D0">
        <w:rPr>
          <w:b/>
          <w:sz w:val="28"/>
        </w:rPr>
        <w:t xml:space="preserve"> часов</w:t>
      </w:r>
      <w:r w:rsidRPr="008825D0">
        <w:rPr>
          <w:bCs/>
          <w:sz w:val="28"/>
        </w:rPr>
        <w:t>.</w:t>
      </w:r>
    </w:p>
    <w:p w14:paraId="3F783E2C" w14:textId="77777777" w:rsidR="00C107EA" w:rsidRDefault="00C107EA">
      <w:pPr>
        <w:pStyle w:val="a3"/>
        <w:spacing w:before="5"/>
        <w:rPr>
          <w:b/>
          <w:sz w:val="35"/>
        </w:rPr>
      </w:pPr>
    </w:p>
    <w:p w14:paraId="02F5ED43" w14:textId="77777777" w:rsidR="00C107EA" w:rsidRDefault="007235B7">
      <w:pPr>
        <w:spacing w:line="319" w:lineRule="exact"/>
        <w:ind w:left="699" w:right="353"/>
        <w:jc w:val="center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секций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XXVI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Кирилло-Мефодиевских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14:paraId="2F9BDD8F" w14:textId="2FC65D89" w:rsidR="00C107EA" w:rsidRDefault="007235B7">
      <w:pPr>
        <w:pStyle w:val="1"/>
        <w:spacing w:line="319" w:lineRule="exact"/>
        <w:ind w:left="387" w:right="353"/>
        <w:rPr>
          <w:b w:val="0"/>
        </w:rPr>
      </w:pPr>
      <w:r>
        <w:t>9</w:t>
      </w:r>
      <w:r w:rsidR="008825D0" w:rsidRPr="00251D66">
        <w:rPr>
          <w:b w:val="0"/>
        </w:rPr>
        <w:t>:</w:t>
      </w:r>
      <w:r>
        <w:t>30–18</w:t>
      </w:r>
      <w:r w:rsidR="008825D0" w:rsidRPr="00251D66">
        <w:rPr>
          <w:b w:val="0"/>
        </w:rPr>
        <w:t>:</w:t>
      </w:r>
      <w:r>
        <w:t>00</w:t>
      </w:r>
      <w:r>
        <w:rPr>
          <w:b w:val="0"/>
        </w:rPr>
        <w:t>.</w:t>
      </w:r>
    </w:p>
    <w:p w14:paraId="098F95F7" w14:textId="77777777" w:rsidR="00C107EA" w:rsidRDefault="00C107EA">
      <w:pPr>
        <w:pStyle w:val="a3"/>
        <w:spacing w:before="2"/>
      </w:pPr>
    </w:p>
    <w:p w14:paraId="6478D522" w14:textId="38E91FD6" w:rsidR="00C107EA" w:rsidRDefault="007235B7" w:rsidP="008825D0">
      <w:pPr>
        <w:pStyle w:val="a3"/>
        <w:tabs>
          <w:tab w:val="left" w:pos="2222"/>
          <w:tab w:val="left" w:pos="3089"/>
          <w:tab w:val="left" w:pos="4586"/>
          <w:tab w:val="left" w:pos="5260"/>
          <w:tab w:val="left" w:pos="6879"/>
          <w:tab w:val="left" w:pos="8671"/>
          <w:tab w:val="left" w:pos="9090"/>
        </w:tabs>
        <w:ind w:left="137" w:right="110" w:firstLine="564"/>
        <w:jc w:val="both"/>
      </w:pPr>
      <w:r>
        <w:t>Обращаем</w:t>
      </w:r>
      <w:r w:rsidR="008825D0">
        <w:t xml:space="preserve"> </w:t>
      </w:r>
      <w:r>
        <w:t>ваше</w:t>
      </w:r>
      <w:r w:rsidR="008825D0">
        <w:t xml:space="preserve"> </w:t>
      </w:r>
      <w:r>
        <w:t>внимание,</w:t>
      </w:r>
      <w:r w:rsidR="008825D0">
        <w:t xml:space="preserve"> </w:t>
      </w:r>
      <w:r>
        <w:t>что</w:t>
      </w:r>
      <w:r w:rsidR="008825D0">
        <w:t xml:space="preserve"> </w:t>
      </w:r>
      <w:r>
        <w:t>количество</w:t>
      </w:r>
      <w:r w:rsidR="008825D0">
        <w:t xml:space="preserve"> </w:t>
      </w:r>
      <w:r>
        <w:t>докладчиков</w:t>
      </w:r>
      <w:r w:rsidR="008825D0">
        <w:t xml:space="preserve"> </w:t>
      </w:r>
      <w:r>
        <w:t>и</w:t>
      </w:r>
      <w:r w:rsidR="008825D0">
        <w:t xml:space="preserve"> </w:t>
      </w:r>
      <w:r>
        <w:t>порядок</w:t>
      </w:r>
      <w:r>
        <w:rPr>
          <w:spacing w:val="-67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регулируют</w:t>
      </w:r>
      <w:r>
        <w:rPr>
          <w:spacing w:val="-1"/>
        </w:rPr>
        <w:t xml:space="preserve"> </w:t>
      </w:r>
      <w:r>
        <w:t>модераторы</w:t>
      </w:r>
      <w:r>
        <w:rPr>
          <w:spacing w:val="-3"/>
        </w:rPr>
        <w:t xml:space="preserve"> </w:t>
      </w:r>
      <w:r>
        <w:t>секци</w:t>
      </w:r>
      <w:r w:rsidR="008825D0">
        <w:t>й</w:t>
      </w:r>
      <w:r>
        <w:t>.</w:t>
      </w:r>
    </w:p>
    <w:p w14:paraId="0A95603B" w14:textId="77777777" w:rsidR="00C107EA" w:rsidRDefault="00C107EA">
      <w:pPr>
        <w:pStyle w:val="a3"/>
        <w:spacing w:before="8"/>
        <w:rPr>
          <w:sz w:val="27"/>
        </w:rPr>
      </w:pPr>
    </w:p>
    <w:p w14:paraId="1F9979F9" w14:textId="0F54720C" w:rsidR="00C107EA" w:rsidRDefault="007235B7">
      <w:pPr>
        <w:pStyle w:val="a3"/>
        <w:ind w:left="137" w:firstLine="566"/>
      </w:pPr>
      <w:r>
        <w:t>Мы</w:t>
      </w:r>
      <w:r>
        <w:rPr>
          <w:spacing w:val="33"/>
        </w:rPr>
        <w:t xml:space="preserve"> </w:t>
      </w:r>
      <w:r>
        <w:t>будем</w:t>
      </w:r>
      <w:r>
        <w:rPr>
          <w:spacing w:val="31"/>
        </w:rPr>
        <w:t xml:space="preserve"> </w:t>
      </w:r>
      <w:r>
        <w:t>рады</w:t>
      </w:r>
      <w:r>
        <w:rPr>
          <w:spacing w:val="34"/>
        </w:rPr>
        <w:t xml:space="preserve"> </w:t>
      </w:r>
      <w:r>
        <w:t>вашему</w:t>
      </w:r>
      <w:r>
        <w:rPr>
          <w:spacing w:val="33"/>
        </w:rPr>
        <w:t xml:space="preserve"> </w:t>
      </w:r>
      <w:r>
        <w:rPr>
          <w:b/>
        </w:rPr>
        <w:t>очному</w:t>
      </w:r>
      <w:r>
        <w:rPr>
          <w:b/>
          <w:spacing w:val="36"/>
        </w:rPr>
        <w:t xml:space="preserve"> </w:t>
      </w:r>
      <w:r>
        <w:t>участию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конференции,</w:t>
      </w:r>
      <w:r>
        <w:rPr>
          <w:spacing w:val="31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удобства</w:t>
      </w:r>
      <w:r>
        <w:rPr>
          <w:spacing w:val="-67"/>
        </w:rPr>
        <w:t xml:space="preserve"> </w:t>
      </w:r>
      <w:r>
        <w:t>предлагаем</w:t>
      </w:r>
      <w:r>
        <w:rPr>
          <w:spacing w:val="-1"/>
        </w:rPr>
        <w:t xml:space="preserve"> </w:t>
      </w:r>
      <w:r>
        <w:t>ещ</w:t>
      </w:r>
      <w:r w:rsidR="008825D0">
        <w:t>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смешанный формат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hyperlink r:id="rId9">
        <w:r>
          <w:rPr>
            <w:color w:val="0000FF"/>
            <w:u w:val="single" w:color="0000FF"/>
          </w:rPr>
          <w:t>https://telemost.yandex.ru</w:t>
        </w:r>
      </w:hyperlink>
      <w:r>
        <w:t>.</w:t>
      </w:r>
    </w:p>
    <w:p w14:paraId="5DE90452" w14:textId="77777777" w:rsidR="00C107EA" w:rsidRDefault="00C107EA">
      <w:pPr>
        <w:pStyle w:val="a3"/>
        <w:spacing w:before="2"/>
        <w:rPr>
          <w:sz w:val="20"/>
        </w:rPr>
      </w:pPr>
    </w:p>
    <w:p w14:paraId="4F57A6D7" w14:textId="7E5E2D70" w:rsidR="00C107EA" w:rsidRDefault="007235B7">
      <w:pPr>
        <w:pStyle w:val="a3"/>
        <w:spacing w:before="89"/>
        <w:ind w:left="137" w:right="228" w:firstLine="566"/>
        <w:jc w:val="both"/>
      </w:pPr>
      <w:r>
        <w:t>К</w:t>
      </w:r>
      <w:r>
        <w:rPr>
          <w:spacing w:val="-8"/>
        </w:rPr>
        <w:t xml:space="preserve"> </w:t>
      </w:r>
      <w:r>
        <w:t>началу</w:t>
      </w:r>
      <w:r>
        <w:rPr>
          <w:spacing w:val="-1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форума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Института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rPr>
          <w:b/>
        </w:rPr>
        <w:t>pdf</w:t>
      </w:r>
      <w:r>
        <w:rPr>
          <w:b/>
          <w:spacing w:val="-9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размещены</w:t>
      </w:r>
      <w:r>
        <w:rPr>
          <w:spacing w:val="-67"/>
        </w:rPr>
        <w:t xml:space="preserve"> </w:t>
      </w:r>
      <w:r>
        <w:rPr>
          <w:b/>
        </w:rPr>
        <w:t>Сборник № 1</w:t>
      </w:r>
      <w:r w:rsidR="008825D0" w:rsidRPr="008825D0">
        <w:rPr>
          <w:bCs/>
        </w:rPr>
        <w:t>:</w:t>
      </w:r>
      <w:r>
        <w:rPr>
          <w:b/>
        </w:rPr>
        <w:t xml:space="preserve"> «</w:t>
      </w:r>
      <w:r>
        <w:t>Материал</w:t>
      </w:r>
      <w:r w:rsidR="008825D0">
        <w:t>ы</w:t>
      </w:r>
      <w:r>
        <w:t xml:space="preserve"> научно-практической конференции "XXVI Кирилло-</w:t>
      </w:r>
      <w:r>
        <w:rPr>
          <w:spacing w:val="1"/>
        </w:rPr>
        <w:t xml:space="preserve"> </w:t>
      </w:r>
      <w:r>
        <w:t>Мефодиевские</w:t>
      </w:r>
      <w:r>
        <w:rPr>
          <w:spacing w:val="1"/>
        </w:rPr>
        <w:t xml:space="preserve"> </w:t>
      </w:r>
      <w:r>
        <w:t>чтения"»,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аспирантов,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Сборник</w:t>
      </w:r>
      <w:r>
        <w:rPr>
          <w:b/>
          <w:spacing w:val="1"/>
        </w:rPr>
        <w:t xml:space="preserve"> </w:t>
      </w:r>
      <w:r>
        <w:rPr>
          <w:b/>
        </w:rPr>
        <w:t>№ 2</w:t>
      </w:r>
      <w:r w:rsidRPr="007235B7">
        <w:rPr>
          <w:bCs/>
        </w:rPr>
        <w:t>:</w:t>
      </w:r>
      <w:r>
        <w:rPr>
          <w:b/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молодых»</w:t>
      </w:r>
      <w:r>
        <w:rPr>
          <w:spacing w:val="-2"/>
        </w:rPr>
        <w:t xml:space="preserve"> </w:t>
      </w:r>
      <w:r>
        <w:t>(студенческий).</w:t>
      </w:r>
    </w:p>
    <w:p w14:paraId="70A852E8" w14:textId="326ADE8B" w:rsidR="00C107EA" w:rsidRDefault="007235B7">
      <w:pPr>
        <w:pStyle w:val="a3"/>
        <w:spacing w:before="1" w:line="322" w:lineRule="exact"/>
        <w:ind w:left="703"/>
        <w:jc w:val="both"/>
      </w:pPr>
      <w:r>
        <w:t>Верстка</w:t>
      </w:r>
      <w:r>
        <w:rPr>
          <w:spacing w:val="-2"/>
        </w:rPr>
        <w:t xml:space="preserve"> </w:t>
      </w:r>
      <w:r>
        <w:t>сборников</w:t>
      </w:r>
      <w:r>
        <w:rPr>
          <w:spacing w:val="-6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форума.</w:t>
      </w:r>
    </w:p>
    <w:p w14:paraId="04816F18" w14:textId="5FEE3146" w:rsidR="00C107EA" w:rsidRDefault="007235B7">
      <w:pPr>
        <w:pStyle w:val="a3"/>
        <w:ind w:left="137" w:right="231" w:firstLine="566"/>
        <w:jc w:val="both"/>
      </w:pPr>
      <w:r>
        <w:t>Издания</w:t>
      </w:r>
      <w:r>
        <w:rPr>
          <w:spacing w:val="1"/>
        </w:rPr>
        <w:t xml:space="preserve"> </w:t>
      </w:r>
      <w:r>
        <w:t>будут</w:t>
      </w:r>
      <w:r>
        <w:rPr>
          <w:spacing w:val="70"/>
        </w:rPr>
        <w:t xml:space="preserve"> </w:t>
      </w:r>
      <w:r>
        <w:t>проиндексированы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РИНЦ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концу</w:t>
      </w:r>
      <w:r>
        <w:rPr>
          <w:spacing w:val="70"/>
        </w:rPr>
        <w:t xml:space="preserve"> </w:t>
      </w:r>
      <w:r>
        <w:t>календарного</w:t>
      </w:r>
      <w:r>
        <w:rPr>
          <w:spacing w:val="7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Кирилло-Мефодиевские</w:t>
      </w:r>
      <w:r>
        <w:rPr>
          <w:spacing w:val="-1"/>
        </w:rPr>
        <w:t xml:space="preserve"> </w:t>
      </w:r>
      <w:r>
        <w:t>чтения).</w:t>
      </w:r>
    </w:p>
    <w:p w14:paraId="748F92E7" w14:textId="77777777" w:rsidR="00C107EA" w:rsidRDefault="007235B7">
      <w:pPr>
        <w:pStyle w:val="a3"/>
        <w:spacing w:line="242" w:lineRule="auto"/>
        <w:ind w:left="137" w:right="235" w:firstLine="566"/>
        <w:jc w:val="both"/>
      </w:pPr>
      <w:r>
        <w:t>Справки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индексирования</w:t>
      </w:r>
      <w:r>
        <w:rPr>
          <w:spacing w:val="1"/>
        </w:rPr>
        <w:t xml:space="preserve"> </w:t>
      </w:r>
      <w:r>
        <w:t>сборников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РИНЦ</w:t>
      </w:r>
      <w:r>
        <w:rPr>
          <w:spacing w:val="1"/>
        </w:rPr>
        <w:t xml:space="preserve"> </w:t>
      </w:r>
      <w:r>
        <w:t>выдаваться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будут.</w:t>
      </w:r>
    </w:p>
    <w:p w14:paraId="4303A80C" w14:textId="77777777" w:rsidR="00C107EA" w:rsidRDefault="00C107EA">
      <w:pPr>
        <w:pStyle w:val="a3"/>
        <w:spacing w:before="5"/>
        <w:rPr>
          <w:sz w:val="27"/>
        </w:rPr>
      </w:pPr>
    </w:p>
    <w:p w14:paraId="7E529F36" w14:textId="77777777" w:rsidR="00C107EA" w:rsidRDefault="007235B7">
      <w:pPr>
        <w:ind w:left="137" w:right="228" w:firstLine="566"/>
        <w:jc w:val="both"/>
        <w:rPr>
          <w:sz w:val="28"/>
        </w:rPr>
      </w:pPr>
      <w:r>
        <w:rPr>
          <w:sz w:val="28"/>
        </w:rPr>
        <w:t>Сертификат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b/>
          <w:sz w:val="28"/>
        </w:rPr>
        <w:t>V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Костомаровском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форуме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2"/>
          <w:sz w:val="28"/>
        </w:rPr>
        <w:t xml:space="preserve"> </w:t>
      </w:r>
      <w:r>
        <w:rPr>
          <w:sz w:val="28"/>
        </w:rPr>
        <w:t>будет</w:t>
      </w:r>
      <w:r>
        <w:rPr>
          <w:spacing w:val="14"/>
          <w:sz w:val="28"/>
        </w:rPr>
        <w:t xml:space="preserve"> </w:t>
      </w:r>
      <w:r>
        <w:rPr>
          <w:sz w:val="28"/>
        </w:rPr>
        <w:t>скачать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личном кабинете участника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форума.</w:t>
      </w:r>
    </w:p>
    <w:p w14:paraId="42B2C611" w14:textId="77777777" w:rsidR="00C107EA" w:rsidRDefault="00C107EA">
      <w:pPr>
        <w:pStyle w:val="a3"/>
        <w:rPr>
          <w:sz w:val="20"/>
        </w:rPr>
      </w:pPr>
    </w:p>
    <w:p w14:paraId="5F653FEF" w14:textId="77777777" w:rsidR="00C107EA" w:rsidRDefault="00C107EA">
      <w:pPr>
        <w:pStyle w:val="a3"/>
        <w:spacing w:before="10"/>
        <w:rPr>
          <w:sz w:val="24"/>
        </w:rPr>
      </w:pPr>
    </w:p>
    <w:p w14:paraId="4A5291C9" w14:textId="77777777" w:rsidR="00C107EA" w:rsidRDefault="007235B7">
      <w:pPr>
        <w:spacing w:before="90"/>
        <w:ind w:left="137"/>
        <w:rPr>
          <w:b/>
          <w:sz w:val="24"/>
        </w:rPr>
      </w:pPr>
      <w:r>
        <w:rPr>
          <w:b/>
          <w:color w:val="000000"/>
          <w:spacing w:val="-1"/>
          <w:sz w:val="24"/>
          <w:shd w:val="clear" w:color="auto" w:fill="C0C0C0"/>
        </w:rPr>
        <w:t>КОНТАКТНАЯ</w:t>
      </w:r>
      <w:r>
        <w:rPr>
          <w:b/>
          <w:color w:val="000000"/>
          <w:spacing w:val="-14"/>
          <w:sz w:val="24"/>
          <w:shd w:val="clear" w:color="auto" w:fill="C0C0C0"/>
        </w:rPr>
        <w:t xml:space="preserve"> </w:t>
      </w:r>
      <w:r>
        <w:rPr>
          <w:b/>
          <w:color w:val="000000"/>
          <w:spacing w:val="-1"/>
          <w:sz w:val="24"/>
          <w:shd w:val="clear" w:color="auto" w:fill="C0C0C0"/>
        </w:rPr>
        <w:t>ИНФОРМАЦИЯ</w:t>
      </w:r>
    </w:p>
    <w:p w14:paraId="5CAF9D51" w14:textId="77777777" w:rsidR="00C107EA" w:rsidRDefault="00C107EA">
      <w:pPr>
        <w:pStyle w:val="a3"/>
        <w:spacing w:before="11"/>
        <w:rPr>
          <w:b/>
          <w:sz w:val="20"/>
        </w:rPr>
      </w:pPr>
    </w:p>
    <w:p w14:paraId="58330956" w14:textId="37E5C395" w:rsidR="00C107EA" w:rsidRDefault="007235B7">
      <w:pPr>
        <w:ind w:left="137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проведения</w:t>
      </w:r>
      <w:r w:rsidRPr="007235B7">
        <w:rPr>
          <w:bCs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22</w:t>
      </w:r>
      <w:r>
        <w:rPr>
          <w:spacing w:val="-9"/>
          <w:sz w:val="28"/>
        </w:rPr>
        <w:t xml:space="preserve"> </w:t>
      </w:r>
      <w:r>
        <w:rPr>
          <w:sz w:val="28"/>
        </w:rPr>
        <w:t>мая</w:t>
      </w:r>
      <w:r>
        <w:rPr>
          <w:spacing w:val="-17"/>
          <w:sz w:val="28"/>
        </w:rPr>
        <w:t xml:space="preserve"> </w:t>
      </w:r>
      <w:r>
        <w:rPr>
          <w:sz w:val="28"/>
        </w:rPr>
        <w:t>2025</w:t>
      </w:r>
      <w:r>
        <w:rPr>
          <w:spacing w:val="-12"/>
          <w:sz w:val="28"/>
        </w:rPr>
        <w:t xml:space="preserve"> </w:t>
      </w:r>
      <w:r>
        <w:rPr>
          <w:sz w:val="28"/>
        </w:rPr>
        <w:t>г.</w:t>
      </w:r>
    </w:p>
    <w:p w14:paraId="38FA0B13" w14:textId="77777777" w:rsidR="00C107EA" w:rsidRDefault="00C107EA">
      <w:pPr>
        <w:pStyle w:val="a3"/>
        <w:spacing w:before="6"/>
      </w:pPr>
    </w:p>
    <w:p w14:paraId="6B87A1C8" w14:textId="77777777" w:rsidR="00C107EA" w:rsidRDefault="007235B7">
      <w:pPr>
        <w:pStyle w:val="1"/>
        <w:jc w:val="left"/>
      </w:pPr>
      <w:r>
        <w:t>Электронная</w:t>
      </w:r>
      <w:r>
        <w:rPr>
          <w:spacing w:val="-9"/>
        </w:rPr>
        <w:t xml:space="preserve"> </w:t>
      </w:r>
      <w:r>
        <w:t>почта</w:t>
      </w:r>
      <w:r>
        <w:rPr>
          <w:spacing w:val="-5"/>
        </w:rPr>
        <w:t xml:space="preserve"> </w:t>
      </w:r>
      <w:r>
        <w:t>конференции</w:t>
      </w:r>
      <w:r w:rsidRPr="007235B7">
        <w:rPr>
          <w:b w:val="0"/>
          <w:bCs w:val="0"/>
        </w:rPr>
        <w:t>:</w:t>
      </w:r>
    </w:p>
    <w:p w14:paraId="4D56533E" w14:textId="77777777" w:rsidR="00C107EA" w:rsidRDefault="00433D30">
      <w:pPr>
        <w:pStyle w:val="a3"/>
        <w:ind w:left="137"/>
      </w:pPr>
      <w:hyperlink r:id="rId10">
        <w:r w:rsidR="007235B7">
          <w:rPr>
            <w:color w:val="0000FF"/>
            <w:u w:val="single" w:color="0000FF"/>
          </w:rPr>
          <w:t>kmch2025@pushkin.institute</w:t>
        </w:r>
      </w:hyperlink>
    </w:p>
    <w:p w14:paraId="03C4466C" w14:textId="77777777" w:rsidR="00C107EA" w:rsidRDefault="00C107EA">
      <w:pPr>
        <w:pStyle w:val="a3"/>
        <w:spacing w:before="7"/>
        <w:rPr>
          <w:sz w:val="24"/>
        </w:rPr>
      </w:pPr>
    </w:p>
    <w:p w14:paraId="1BCE48FF" w14:textId="77777777" w:rsidR="00C107EA" w:rsidRDefault="007235B7">
      <w:pPr>
        <w:pStyle w:val="1"/>
        <w:spacing w:line="321" w:lineRule="exact"/>
        <w:jc w:val="left"/>
      </w:pPr>
      <w:r>
        <w:t>Официальная</w:t>
      </w:r>
      <w:r>
        <w:rPr>
          <w:spacing w:val="-15"/>
        </w:rPr>
        <w:t xml:space="preserve"> </w:t>
      </w:r>
      <w:r>
        <w:t>страница</w:t>
      </w:r>
      <w:r>
        <w:rPr>
          <w:spacing w:val="-10"/>
        </w:rPr>
        <w:t xml:space="preserve"> </w:t>
      </w:r>
      <w:r>
        <w:t>конференции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сайте</w:t>
      </w:r>
      <w:r>
        <w:rPr>
          <w:spacing w:val="-10"/>
        </w:rPr>
        <w:t xml:space="preserve"> </w:t>
      </w:r>
      <w:r>
        <w:t>Института</w:t>
      </w:r>
      <w:r w:rsidRPr="007235B7">
        <w:rPr>
          <w:b w:val="0"/>
          <w:bCs w:val="0"/>
        </w:rPr>
        <w:t>:</w:t>
      </w:r>
    </w:p>
    <w:bookmarkStart w:id="0" w:name="_GoBack"/>
    <w:bookmarkEnd w:id="0"/>
    <w:p w14:paraId="53D3151C" w14:textId="1506D9D7" w:rsidR="00C107EA" w:rsidRDefault="00433D30">
      <w:pPr>
        <w:pStyle w:val="a3"/>
        <w:spacing w:line="321" w:lineRule="exact"/>
        <w:ind w:left="137"/>
      </w:pPr>
      <w:r>
        <w:rPr>
          <w:color w:val="0000FF"/>
          <w:u w:val="single" w:color="0000FF"/>
        </w:rPr>
        <w:fldChar w:fldCharType="begin"/>
      </w:r>
      <w:r>
        <w:rPr>
          <w:color w:val="0000FF"/>
          <w:u w:val="single" w:color="0000FF"/>
        </w:rPr>
        <w:instrText xml:space="preserve"> HYPERLINK "https://www.pushkin.institute/sciences/konferencii/kmch/2025</w:instrText>
      </w:r>
      <w:r w:rsidRPr="00433D30">
        <w:rPr>
          <w:color w:val="0000FF"/>
          <w:u w:val="single" w:color="0000FF"/>
        </w:rPr>
        <w:instrText>-2</w:instrText>
      </w:r>
      <w:r>
        <w:rPr>
          <w:color w:val="0000FF"/>
          <w:u w:val="single" w:color="0000FF"/>
        </w:rPr>
        <w:instrText xml:space="preserve">/" </w:instrText>
      </w:r>
      <w:r>
        <w:rPr>
          <w:color w:val="0000FF"/>
          <w:u w:val="single" w:color="0000FF"/>
        </w:rPr>
        <w:fldChar w:fldCharType="separate"/>
      </w:r>
      <w:r w:rsidRPr="006E637C">
        <w:rPr>
          <w:rStyle w:val="a6"/>
          <w:u w:color="0000FF"/>
        </w:rPr>
        <w:t>https://www.pushkin.institute/sciences/konferencii/kmch/2025-2/</w:t>
      </w:r>
      <w:r>
        <w:rPr>
          <w:color w:val="0000FF"/>
          <w:u w:val="single" w:color="0000FF"/>
        </w:rPr>
        <w:fldChar w:fldCharType="end"/>
      </w:r>
    </w:p>
    <w:sectPr w:rsidR="00C107EA">
      <w:pgSz w:w="11930" w:h="16860"/>
      <w:pgMar w:top="600" w:right="60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7EA"/>
    <w:rsid w:val="00251D66"/>
    <w:rsid w:val="00433D30"/>
    <w:rsid w:val="007235B7"/>
    <w:rsid w:val="008825D0"/>
    <w:rsid w:val="00B906E2"/>
    <w:rsid w:val="00C107EA"/>
    <w:rsid w:val="00C63857"/>
    <w:rsid w:val="00E0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0BA45"/>
  <w15:docId w15:val="{B231557F-541D-4A83-B681-DAE3C088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47"/>
      <w:ind w:left="699" w:right="2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8825D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shkin.institute/sciences/konferencii/kmch/2025-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kostomarovforum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kmch2025@pushkin.institut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elemost.yande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creator>Angel</dc:creator>
  <cp:lastModifiedBy>С днём Рождения! ))</cp:lastModifiedBy>
  <cp:revision>7</cp:revision>
  <dcterms:created xsi:type="dcterms:W3CDTF">2025-05-06T19:23:00Z</dcterms:created>
  <dcterms:modified xsi:type="dcterms:W3CDTF">2025-05-07T09:25:00Z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2025-05-06T00:00:00Z</vt:filetime>
  </property>
</Properties>
</file>